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802"/>
      </w:tblGrid>
      <w:tr w:rsidR="00A82F8B" w:rsidTr="005D6959">
        <w:tc>
          <w:tcPr>
            <w:tcW w:w="4952" w:type="dxa"/>
          </w:tcPr>
          <w:p w:rsidR="00A82F8B" w:rsidRPr="00A82F8B" w:rsidRDefault="00A82F8B" w:rsidP="005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Принято общим собранием трудового коллектива </w:t>
            </w:r>
          </w:p>
          <w:p w:rsidR="00A82F8B" w:rsidRPr="00A82F8B" w:rsidRDefault="00A82F8B" w:rsidP="005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</w:t>
            </w:r>
          </w:p>
          <w:p w:rsidR="00A82F8B" w:rsidRPr="00A82F8B" w:rsidRDefault="00A82F8B" w:rsidP="005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8B">
              <w:rPr>
                <w:rFonts w:ascii="Times New Roman" w:hAnsi="Times New Roman" w:cs="Times New Roman"/>
                <w:sz w:val="24"/>
                <w:szCs w:val="24"/>
              </w:rPr>
              <w:t>«___» ___________ 201__года</w:t>
            </w:r>
          </w:p>
          <w:p w:rsidR="00A82F8B" w:rsidRPr="00A82F8B" w:rsidRDefault="00A82F8B" w:rsidP="005D6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</w:tcPr>
          <w:p w:rsidR="00A82F8B" w:rsidRPr="00A82F8B" w:rsidRDefault="00A82F8B" w:rsidP="005D6959">
            <w:pPr>
              <w:widowControl w:val="0"/>
              <w:autoSpaceDE w:val="0"/>
              <w:autoSpaceDN w:val="0"/>
              <w:adjustRightInd w:val="0"/>
              <w:ind w:firstLine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82F8B" w:rsidRPr="00A82F8B" w:rsidRDefault="00A82F8B" w:rsidP="005D6959">
            <w:pPr>
              <w:widowControl w:val="0"/>
              <w:autoSpaceDE w:val="0"/>
              <w:autoSpaceDN w:val="0"/>
              <w:adjustRightInd w:val="0"/>
              <w:ind w:firstLine="7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B">
              <w:rPr>
                <w:rFonts w:ascii="Times New Roman" w:hAnsi="Times New Roman" w:cs="Times New Roman"/>
                <w:sz w:val="24"/>
                <w:szCs w:val="24"/>
              </w:rPr>
              <w:t>Директор МБОУ « Ильинская СОШ»</w:t>
            </w:r>
          </w:p>
          <w:p w:rsidR="00A82F8B" w:rsidRPr="00A82F8B" w:rsidRDefault="00A82F8B" w:rsidP="005D6959">
            <w:pPr>
              <w:widowControl w:val="0"/>
              <w:autoSpaceDE w:val="0"/>
              <w:autoSpaceDN w:val="0"/>
              <w:adjustRightInd w:val="0"/>
              <w:ind w:firstLine="7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B">
              <w:rPr>
                <w:rFonts w:ascii="Times New Roman" w:hAnsi="Times New Roman" w:cs="Times New Roman"/>
                <w:sz w:val="24"/>
                <w:szCs w:val="24"/>
              </w:rPr>
              <w:t>_______________ И.Н. Никитина</w:t>
            </w:r>
          </w:p>
          <w:p w:rsidR="00A82F8B" w:rsidRPr="00A82F8B" w:rsidRDefault="00A82F8B" w:rsidP="005D6959">
            <w:pPr>
              <w:widowControl w:val="0"/>
              <w:autoSpaceDE w:val="0"/>
              <w:autoSpaceDN w:val="0"/>
              <w:adjustRightInd w:val="0"/>
              <w:ind w:firstLine="7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B" w:rsidRPr="00A82F8B" w:rsidRDefault="00A82F8B" w:rsidP="005D6959">
            <w:pPr>
              <w:widowControl w:val="0"/>
              <w:autoSpaceDE w:val="0"/>
              <w:autoSpaceDN w:val="0"/>
              <w:adjustRightInd w:val="0"/>
              <w:ind w:firstLine="7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B">
              <w:rPr>
                <w:rFonts w:ascii="Times New Roman" w:hAnsi="Times New Roman" w:cs="Times New Roman"/>
                <w:sz w:val="24"/>
                <w:szCs w:val="24"/>
              </w:rPr>
              <w:t>«___»___________ 201__ г.</w:t>
            </w:r>
          </w:p>
          <w:p w:rsidR="00A82F8B" w:rsidRPr="00A82F8B" w:rsidRDefault="00A82F8B" w:rsidP="005D6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472E" w:rsidRDefault="00A6472E" w:rsidP="00617E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F8B" w:rsidRDefault="00A82F8B" w:rsidP="00617E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F8B" w:rsidRPr="00617E00" w:rsidRDefault="00A82F8B" w:rsidP="00617E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E00" w:rsidRPr="00617E00" w:rsidRDefault="00617E00" w:rsidP="00617E00">
      <w:pPr>
        <w:pStyle w:val="ConsPlusTitle"/>
        <w:widowControl/>
        <w:jc w:val="center"/>
        <w:rPr>
          <w:sz w:val="28"/>
          <w:szCs w:val="28"/>
        </w:rPr>
      </w:pPr>
      <w:r w:rsidRPr="00617E00">
        <w:rPr>
          <w:sz w:val="28"/>
          <w:szCs w:val="28"/>
        </w:rPr>
        <w:t>ПОЛОЖЕНИЕ</w:t>
      </w:r>
    </w:p>
    <w:p w:rsidR="00617E00" w:rsidRPr="00617E00" w:rsidRDefault="00617E00" w:rsidP="00617E00">
      <w:pPr>
        <w:pStyle w:val="ConsPlusTitle"/>
        <w:widowControl/>
        <w:jc w:val="center"/>
        <w:rPr>
          <w:sz w:val="28"/>
          <w:szCs w:val="28"/>
        </w:rPr>
      </w:pPr>
      <w:r w:rsidRPr="00617E00">
        <w:rPr>
          <w:sz w:val="28"/>
          <w:szCs w:val="28"/>
        </w:rPr>
        <w:t xml:space="preserve">ОБ ОПЛАТЕ ТРУДА </w:t>
      </w:r>
      <w:r w:rsidR="005D6959">
        <w:rPr>
          <w:sz w:val="28"/>
          <w:szCs w:val="28"/>
        </w:rPr>
        <w:t>РАБОТНИКОВ М</w:t>
      </w:r>
      <w:r w:rsidRPr="00617E00">
        <w:rPr>
          <w:sz w:val="28"/>
          <w:szCs w:val="28"/>
        </w:rPr>
        <w:t>УНИЦИПАЛЬН</w:t>
      </w:r>
      <w:r w:rsidR="005D6959">
        <w:rPr>
          <w:sz w:val="28"/>
          <w:szCs w:val="28"/>
        </w:rPr>
        <w:t>ОГО</w:t>
      </w:r>
    </w:p>
    <w:p w:rsidR="00617E00" w:rsidRPr="00617E00" w:rsidRDefault="00617E00" w:rsidP="00617E00">
      <w:pPr>
        <w:pStyle w:val="ConsPlusTitle"/>
        <w:widowControl/>
        <w:jc w:val="center"/>
        <w:rPr>
          <w:sz w:val="28"/>
          <w:szCs w:val="28"/>
        </w:rPr>
      </w:pPr>
      <w:r w:rsidRPr="00617E00">
        <w:rPr>
          <w:sz w:val="28"/>
          <w:szCs w:val="28"/>
        </w:rPr>
        <w:t>БЮДЖЕТН</w:t>
      </w:r>
      <w:r w:rsidR="005D6959">
        <w:rPr>
          <w:sz w:val="28"/>
          <w:szCs w:val="28"/>
        </w:rPr>
        <w:t>ОГО</w:t>
      </w:r>
      <w:r w:rsidRPr="00617E00">
        <w:rPr>
          <w:sz w:val="28"/>
          <w:szCs w:val="28"/>
        </w:rPr>
        <w:t xml:space="preserve"> </w:t>
      </w:r>
      <w:r w:rsidR="005D6959">
        <w:rPr>
          <w:sz w:val="28"/>
          <w:szCs w:val="28"/>
        </w:rPr>
        <w:t>ОБЩЕ</w:t>
      </w:r>
      <w:r w:rsidRPr="00617E00">
        <w:rPr>
          <w:sz w:val="28"/>
          <w:szCs w:val="28"/>
        </w:rPr>
        <w:t>ОБРАЗОВ</w:t>
      </w:r>
      <w:r w:rsidR="005505D1">
        <w:rPr>
          <w:sz w:val="28"/>
          <w:szCs w:val="28"/>
        </w:rPr>
        <w:t>АТЕЛЬН</w:t>
      </w:r>
      <w:r w:rsidR="005D6959">
        <w:rPr>
          <w:sz w:val="28"/>
          <w:szCs w:val="28"/>
        </w:rPr>
        <w:t>ОГО УЧРЕЖДЕНИЯ «ИЛЬИНСКАЯ СРЕДНЯЯ ОБЩЕОБРАЗОВАТЕЛЬНАЯ ШКОЛА»</w:t>
      </w:r>
    </w:p>
    <w:p w:rsidR="00617E00" w:rsidRPr="00617E00" w:rsidRDefault="00617E00" w:rsidP="00617E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7E00" w:rsidRDefault="00D065EC" w:rsidP="000F7D7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65EC">
        <w:rPr>
          <w:rFonts w:ascii="Times New Roman" w:hAnsi="Times New Roman" w:cs="Times New Roman"/>
          <w:sz w:val="28"/>
          <w:szCs w:val="28"/>
        </w:rPr>
        <w:t>I.</w:t>
      </w:r>
      <w:r w:rsidR="00617E00" w:rsidRPr="00617E0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065EC" w:rsidRPr="00617E00" w:rsidRDefault="00D065EC" w:rsidP="00420A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65EC" w:rsidRPr="00A54AAB" w:rsidRDefault="005D6959" w:rsidP="00E51D2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05D1" w:rsidRDefault="00622B06" w:rsidP="00F50E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7E00" w:rsidRPr="004F1BBC">
        <w:rPr>
          <w:rFonts w:ascii="Times New Roman" w:hAnsi="Times New Roman" w:cs="Times New Roman"/>
          <w:sz w:val="28"/>
          <w:szCs w:val="28"/>
        </w:rPr>
        <w:t>Положен</w:t>
      </w:r>
      <w:r w:rsidR="005D6959">
        <w:rPr>
          <w:rFonts w:ascii="Times New Roman" w:hAnsi="Times New Roman" w:cs="Times New Roman"/>
          <w:sz w:val="28"/>
          <w:szCs w:val="28"/>
        </w:rPr>
        <w:t>ие  об оплате труда работников М</w:t>
      </w:r>
      <w:r w:rsidR="00617E00" w:rsidRPr="004F1BBC">
        <w:rPr>
          <w:rFonts w:ascii="Times New Roman" w:hAnsi="Times New Roman" w:cs="Times New Roman"/>
          <w:sz w:val="28"/>
          <w:szCs w:val="28"/>
        </w:rPr>
        <w:t>униципальн</w:t>
      </w:r>
      <w:r w:rsidR="005D6959">
        <w:rPr>
          <w:rFonts w:ascii="Times New Roman" w:hAnsi="Times New Roman" w:cs="Times New Roman"/>
          <w:sz w:val="28"/>
          <w:szCs w:val="28"/>
        </w:rPr>
        <w:t>ого</w:t>
      </w:r>
      <w:r w:rsidR="00617E00" w:rsidRPr="004F1BBC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5D6959">
        <w:rPr>
          <w:rFonts w:ascii="Times New Roman" w:hAnsi="Times New Roman" w:cs="Times New Roman"/>
          <w:sz w:val="28"/>
          <w:szCs w:val="28"/>
        </w:rPr>
        <w:t>ого</w:t>
      </w:r>
      <w:r w:rsidR="00617E00" w:rsidRPr="004F1BBC">
        <w:rPr>
          <w:rFonts w:ascii="Times New Roman" w:hAnsi="Times New Roman" w:cs="Times New Roman"/>
          <w:sz w:val="28"/>
          <w:szCs w:val="28"/>
        </w:rPr>
        <w:t xml:space="preserve"> </w:t>
      </w:r>
      <w:r w:rsidR="005D6959">
        <w:rPr>
          <w:rFonts w:ascii="Times New Roman" w:hAnsi="Times New Roman" w:cs="Times New Roman"/>
          <w:sz w:val="28"/>
          <w:szCs w:val="28"/>
        </w:rPr>
        <w:t>обще</w:t>
      </w:r>
      <w:r w:rsidR="005505D1" w:rsidRPr="004F1BBC">
        <w:rPr>
          <w:rFonts w:ascii="Times New Roman" w:hAnsi="Times New Roman" w:cs="Times New Roman"/>
          <w:sz w:val="28"/>
          <w:szCs w:val="28"/>
        </w:rPr>
        <w:t>образовательн</w:t>
      </w:r>
      <w:r w:rsidR="005D6959">
        <w:rPr>
          <w:rFonts w:ascii="Times New Roman" w:hAnsi="Times New Roman" w:cs="Times New Roman"/>
          <w:sz w:val="28"/>
          <w:szCs w:val="28"/>
        </w:rPr>
        <w:t>ого</w:t>
      </w:r>
      <w:r w:rsidR="005505D1" w:rsidRPr="004F1BB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D6959">
        <w:rPr>
          <w:rFonts w:ascii="Times New Roman" w:hAnsi="Times New Roman" w:cs="Times New Roman"/>
          <w:sz w:val="28"/>
          <w:szCs w:val="28"/>
        </w:rPr>
        <w:t>я «Ильинская средняя общеобразовательная школа»</w:t>
      </w:r>
      <w:r w:rsidR="00617E00" w:rsidRPr="004F1BBC">
        <w:rPr>
          <w:rFonts w:ascii="Times New Roman" w:hAnsi="Times New Roman" w:cs="Times New Roman"/>
          <w:sz w:val="28"/>
          <w:szCs w:val="28"/>
        </w:rPr>
        <w:t>, подведомственн</w:t>
      </w:r>
      <w:r w:rsidR="005D6959">
        <w:rPr>
          <w:rFonts w:ascii="Times New Roman" w:hAnsi="Times New Roman" w:cs="Times New Roman"/>
          <w:sz w:val="28"/>
          <w:szCs w:val="28"/>
        </w:rPr>
        <w:t>ого</w:t>
      </w:r>
      <w:r w:rsidR="00617E00" w:rsidRPr="004F1BBC"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</w:t>
      </w:r>
      <w:r w:rsidR="000341E0">
        <w:rPr>
          <w:rFonts w:ascii="Times New Roman" w:hAnsi="Times New Roman" w:cs="Times New Roman"/>
          <w:sz w:val="28"/>
          <w:szCs w:val="28"/>
        </w:rPr>
        <w:t xml:space="preserve">ации Ужурского района (далее </w:t>
      </w:r>
      <w:r w:rsidR="00E83B5B">
        <w:rPr>
          <w:rFonts w:ascii="Times New Roman" w:hAnsi="Times New Roman" w:cs="Times New Roman"/>
          <w:sz w:val="28"/>
          <w:szCs w:val="28"/>
        </w:rPr>
        <w:t>–</w:t>
      </w:r>
      <w:r w:rsidR="00203C17">
        <w:rPr>
          <w:rFonts w:ascii="Times New Roman" w:hAnsi="Times New Roman" w:cs="Times New Roman"/>
          <w:sz w:val="28"/>
          <w:szCs w:val="28"/>
        </w:rPr>
        <w:t xml:space="preserve"> </w:t>
      </w:r>
      <w:r w:rsidR="000341E0">
        <w:rPr>
          <w:rFonts w:ascii="Times New Roman" w:hAnsi="Times New Roman" w:cs="Times New Roman"/>
          <w:sz w:val="28"/>
          <w:szCs w:val="28"/>
        </w:rPr>
        <w:t>П</w:t>
      </w:r>
      <w:r w:rsidR="00617E00" w:rsidRPr="004F1BBC">
        <w:rPr>
          <w:rFonts w:ascii="Times New Roman" w:hAnsi="Times New Roman" w:cs="Times New Roman"/>
          <w:sz w:val="28"/>
          <w:szCs w:val="28"/>
        </w:rPr>
        <w:t xml:space="preserve">оложение), разработано на основании </w:t>
      </w:r>
      <w:hyperlink r:id="rId9" w:history="1">
        <w:r w:rsidR="00617E00" w:rsidRPr="004F1BB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17E00" w:rsidRPr="004F1BBC">
        <w:rPr>
          <w:rFonts w:ascii="Times New Roman" w:hAnsi="Times New Roman" w:cs="Times New Roman"/>
          <w:sz w:val="28"/>
          <w:szCs w:val="28"/>
        </w:rPr>
        <w:t xml:space="preserve"> Красноярского края от 29.10.2009      № 9-3864 "О  системах оплаты труда работников краевых государственных</w:t>
      </w:r>
      <w:r w:rsidR="000341E0">
        <w:rPr>
          <w:rFonts w:ascii="Times New Roman" w:hAnsi="Times New Roman" w:cs="Times New Roman"/>
          <w:sz w:val="28"/>
          <w:szCs w:val="28"/>
        </w:rPr>
        <w:t xml:space="preserve"> </w:t>
      </w:r>
      <w:r w:rsidR="009631C5" w:rsidRPr="004F1BBC">
        <w:rPr>
          <w:rFonts w:ascii="Times New Roman" w:hAnsi="Times New Roman" w:cs="Times New Roman"/>
          <w:sz w:val="28"/>
          <w:szCs w:val="28"/>
        </w:rPr>
        <w:t>бюджетных и казенных учреждений</w:t>
      </w:r>
      <w:r w:rsidR="00617E00" w:rsidRPr="004F1BBC">
        <w:rPr>
          <w:rFonts w:ascii="Times New Roman" w:hAnsi="Times New Roman" w:cs="Times New Roman"/>
          <w:sz w:val="28"/>
          <w:szCs w:val="28"/>
        </w:rPr>
        <w:t xml:space="preserve">", </w:t>
      </w:r>
      <w:r w:rsidR="005505D1" w:rsidRPr="004F1BBC">
        <w:rPr>
          <w:rFonts w:ascii="Times New Roman" w:hAnsi="Times New Roman" w:cs="Times New Roman"/>
          <w:sz w:val="28"/>
          <w:szCs w:val="28"/>
        </w:rPr>
        <w:t xml:space="preserve">   р</w:t>
      </w:r>
      <w:r w:rsidR="00617E00" w:rsidRPr="004F1BBC">
        <w:rPr>
          <w:rFonts w:ascii="Times New Roman" w:hAnsi="Times New Roman" w:cs="Times New Roman"/>
          <w:sz w:val="28"/>
          <w:szCs w:val="28"/>
        </w:rPr>
        <w:t>ешения Ужурского районного Совета депутатов от 18.09.2013 №41-290р «Об утверждении Положения об оплате труда раб</w:t>
      </w:r>
      <w:r w:rsidR="00001872" w:rsidRPr="004F1BBC">
        <w:rPr>
          <w:rFonts w:ascii="Times New Roman" w:hAnsi="Times New Roman" w:cs="Times New Roman"/>
          <w:sz w:val="28"/>
          <w:szCs w:val="28"/>
        </w:rPr>
        <w:t>о</w:t>
      </w:r>
      <w:r w:rsidR="009631C5" w:rsidRPr="004F1BBC">
        <w:rPr>
          <w:rFonts w:ascii="Times New Roman" w:hAnsi="Times New Roman" w:cs="Times New Roman"/>
          <w:sz w:val="28"/>
          <w:szCs w:val="28"/>
        </w:rPr>
        <w:t>тников муниципальных учреждений</w:t>
      </w:r>
      <w:r w:rsidR="00617E00" w:rsidRPr="004F1BBC">
        <w:rPr>
          <w:rFonts w:ascii="Times New Roman" w:hAnsi="Times New Roman" w:cs="Times New Roman"/>
          <w:sz w:val="28"/>
          <w:szCs w:val="28"/>
        </w:rPr>
        <w:t xml:space="preserve">» и регулирует порядок оплаты труда работников </w:t>
      </w:r>
      <w:r w:rsidR="005D6959">
        <w:rPr>
          <w:rFonts w:ascii="Times New Roman" w:hAnsi="Times New Roman" w:cs="Times New Roman"/>
          <w:sz w:val="28"/>
          <w:szCs w:val="28"/>
        </w:rPr>
        <w:t>МБОУ «Ильинская СОШ»</w:t>
      </w:r>
      <w:r w:rsidR="00617E00" w:rsidRPr="004F1BBC">
        <w:rPr>
          <w:rFonts w:ascii="Times New Roman" w:hAnsi="Times New Roman" w:cs="Times New Roman"/>
          <w:sz w:val="28"/>
          <w:szCs w:val="28"/>
        </w:rPr>
        <w:t xml:space="preserve"> по виду экономической деятельност</w:t>
      </w:r>
      <w:r w:rsidR="00001872" w:rsidRPr="004F1BBC">
        <w:rPr>
          <w:rFonts w:ascii="Times New Roman" w:hAnsi="Times New Roman" w:cs="Times New Roman"/>
          <w:sz w:val="28"/>
          <w:szCs w:val="28"/>
        </w:rPr>
        <w:t>и</w:t>
      </w:r>
      <w:r w:rsidR="005D6959">
        <w:rPr>
          <w:rFonts w:ascii="Times New Roman" w:hAnsi="Times New Roman" w:cs="Times New Roman"/>
          <w:sz w:val="28"/>
          <w:szCs w:val="28"/>
        </w:rPr>
        <w:t xml:space="preserve"> "Образование"</w:t>
      </w:r>
    </w:p>
    <w:p w:rsidR="00A6472E" w:rsidRDefault="00A6472E" w:rsidP="0063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7E00" w:rsidRPr="00617E00" w:rsidRDefault="00617E00" w:rsidP="00EB6E9D">
      <w:pPr>
        <w:pStyle w:val="ConsPlusNormal"/>
        <w:widowControl/>
        <w:ind w:left="42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II. ПОРЯДОК И УСЛОВИЯ ОПЛАТЫ ТРУДА РАБОТНИКОВ</w:t>
      </w:r>
    </w:p>
    <w:p w:rsidR="00617E00" w:rsidRPr="00617E00" w:rsidRDefault="00617E00" w:rsidP="00EB6E9D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E00" w:rsidRPr="004F1BBC" w:rsidRDefault="004F1BBC" w:rsidP="004F1BBC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1BBC">
        <w:rPr>
          <w:rFonts w:ascii="Times New Roman" w:hAnsi="Times New Roman" w:cs="Times New Roman"/>
          <w:sz w:val="28"/>
          <w:szCs w:val="28"/>
        </w:rPr>
        <w:t xml:space="preserve">1. </w:t>
      </w:r>
      <w:r w:rsidR="00617E00" w:rsidRPr="004F1BBC">
        <w:rPr>
          <w:rFonts w:ascii="Times New Roman" w:hAnsi="Times New Roman" w:cs="Times New Roman"/>
          <w:sz w:val="28"/>
          <w:szCs w:val="28"/>
        </w:rPr>
        <w:t>Определение величины минимальных размеров окладов (должностных окладов), ста</w:t>
      </w:r>
      <w:r w:rsidR="00F50EDA">
        <w:rPr>
          <w:rFonts w:ascii="Times New Roman" w:hAnsi="Times New Roman" w:cs="Times New Roman"/>
          <w:sz w:val="28"/>
          <w:szCs w:val="28"/>
        </w:rPr>
        <w:t>вок заработной платы работников</w:t>
      </w:r>
    </w:p>
    <w:p w:rsidR="004F1BBC" w:rsidRPr="00617E00" w:rsidRDefault="004F1BBC" w:rsidP="004F1BBC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E00" w:rsidRPr="00617E00" w:rsidRDefault="00617E00" w:rsidP="00EB6E9D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 w:history="1">
        <w:r w:rsidRPr="00617E00">
          <w:rPr>
            <w:rFonts w:ascii="Times New Roman" w:hAnsi="Times New Roman" w:cs="Times New Roman"/>
            <w:sz w:val="28"/>
            <w:szCs w:val="28"/>
          </w:rPr>
          <w:t>Минимальные размеры окладов</w:t>
        </w:r>
      </w:hyperlink>
      <w:r w:rsidRPr="00617E00">
        <w:rPr>
          <w:rFonts w:ascii="Times New Roman" w:hAnsi="Times New Roman" w:cs="Times New Roman"/>
          <w:sz w:val="28"/>
          <w:szCs w:val="28"/>
        </w:rPr>
        <w:t xml:space="preserve"> (должностных окладов), ставок зарабо</w:t>
      </w:r>
      <w:r w:rsidR="00001872">
        <w:rPr>
          <w:rFonts w:ascii="Times New Roman" w:hAnsi="Times New Roman" w:cs="Times New Roman"/>
          <w:sz w:val="28"/>
          <w:szCs w:val="28"/>
        </w:rPr>
        <w:t>т</w:t>
      </w:r>
      <w:r w:rsidR="009631C5">
        <w:rPr>
          <w:rFonts w:ascii="Times New Roman" w:hAnsi="Times New Roman" w:cs="Times New Roman"/>
          <w:sz w:val="28"/>
          <w:szCs w:val="28"/>
        </w:rPr>
        <w:t>ной платы работников учреждени</w:t>
      </w:r>
      <w:r w:rsidR="005D6959">
        <w:rPr>
          <w:rFonts w:ascii="Times New Roman" w:hAnsi="Times New Roman" w:cs="Times New Roman"/>
          <w:sz w:val="28"/>
          <w:szCs w:val="28"/>
        </w:rPr>
        <w:t>я</w:t>
      </w:r>
      <w:r w:rsidRPr="00617E00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D952F6">
        <w:rPr>
          <w:rFonts w:ascii="Times New Roman" w:hAnsi="Times New Roman" w:cs="Times New Roman"/>
          <w:sz w:val="28"/>
          <w:szCs w:val="28"/>
        </w:rPr>
        <w:t>в соответствии с приложением № 1</w:t>
      </w:r>
      <w:r w:rsidRPr="00617E0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17E00" w:rsidRDefault="00617E00" w:rsidP="00EB6E9D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1.2. Условия, при которых размеры окладов (должностных окладов), ставок зарабо</w:t>
      </w:r>
      <w:r w:rsidR="00001872">
        <w:rPr>
          <w:rFonts w:ascii="Times New Roman" w:hAnsi="Times New Roman" w:cs="Times New Roman"/>
          <w:sz w:val="28"/>
          <w:szCs w:val="28"/>
        </w:rPr>
        <w:t>т</w:t>
      </w:r>
      <w:r w:rsidR="009631C5">
        <w:rPr>
          <w:rFonts w:ascii="Times New Roman" w:hAnsi="Times New Roman" w:cs="Times New Roman"/>
          <w:sz w:val="28"/>
          <w:szCs w:val="28"/>
        </w:rPr>
        <w:t>ной платы работникам учреждени</w:t>
      </w:r>
      <w:r w:rsidR="005D6959">
        <w:rPr>
          <w:rFonts w:ascii="Times New Roman" w:hAnsi="Times New Roman" w:cs="Times New Roman"/>
          <w:sz w:val="28"/>
          <w:szCs w:val="28"/>
        </w:rPr>
        <w:t>я</w:t>
      </w:r>
      <w:r w:rsidRPr="00617E00">
        <w:rPr>
          <w:rFonts w:ascii="Times New Roman" w:hAnsi="Times New Roman" w:cs="Times New Roman"/>
          <w:sz w:val="28"/>
          <w:szCs w:val="28"/>
        </w:rPr>
        <w:t xml:space="preserve"> могут устанавливаться выше минимальных размеров окладов (должностных окладов), ставок заработной платы, определяются постановлением администрации Ужурского района.</w:t>
      </w:r>
    </w:p>
    <w:p w:rsidR="004F1BBC" w:rsidRDefault="004F1BBC" w:rsidP="00EB6E9D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DCD" w:rsidRPr="00617E00" w:rsidRDefault="005B2DCD" w:rsidP="00EB6E9D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E00" w:rsidRPr="004F1BBC" w:rsidRDefault="00617E00" w:rsidP="00EB6E9D">
      <w:pPr>
        <w:pStyle w:val="ConsPlusNormal"/>
        <w:widowControl/>
        <w:ind w:left="426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1BBC">
        <w:rPr>
          <w:rFonts w:ascii="Times New Roman" w:hAnsi="Times New Roman" w:cs="Times New Roman"/>
          <w:sz w:val="28"/>
          <w:szCs w:val="28"/>
        </w:rPr>
        <w:t>2. Вып</w:t>
      </w:r>
      <w:r w:rsidR="00F50EDA">
        <w:rPr>
          <w:rFonts w:ascii="Times New Roman" w:hAnsi="Times New Roman" w:cs="Times New Roman"/>
          <w:sz w:val="28"/>
          <w:szCs w:val="28"/>
        </w:rPr>
        <w:t>латы компенсационного характера</w:t>
      </w:r>
    </w:p>
    <w:p w:rsidR="004F1BBC" w:rsidRPr="00617E00" w:rsidRDefault="004F1BBC" w:rsidP="00EB6E9D">
      <w:pPr>
        <w:pStyle w:val="ConsPlusNormal"/>
        <w:widowControl/>
        <w:ind w:left="426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E00" w:rsidRPr="00617E00" w:rsidRDefault="009631C5" w:rsidP="00EB6E9D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Работникам учреждени</w:t>
      </w:r>
      <w:r w:rsidR="005D6959">
        <w:rPr>
          <w:rFonts w:ascii="Times New Roman" w:hAnsi="Times New Roman" w:cs="Times New Roman"/>
          <w:sz w:val="28"/>
          <w:szCs w:val="28"/>
        </w:rPr>
        <w:t>я</w:t>
      </w:r>
      <w:r w:rsidR="00617E00" w:rsidRPr="00617E00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выплаты компенсационного характера:</w:t>
      </w:r>
    </w:p>
    <w:p w:rsidR="00617E00" w:rsidRDefault="000F7D7F" w:rsidP="000F7D7F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617E00" w:rsidRPr="00617E00">
        <w:rPr>
          <w:rFonts w:ascii="Times New Roman" w:hAnsi="Times New Roman" w:cs="Times New Roman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775647" w:rsidRPr="00617E00" w:rsidRDefault="000F7D7F" w:rsidP="00EB6E9D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75647">
        <w:rPr>
          <w:rFonts w:ascii="Times New Roman" w:hAnsi="Times New Roman" w:cs="Times New Roman"/>
          <w:sz w:val="28"/>
          <w:szCs w:val="28"/>
        </w:rPr>
        <w:t>выплаты за работу в сельской местности;</w:t>
      </w:r>
    </w:p>
    <w:p w:rsidR="00617E00" w:rsidRPr="00617E00" w:rsidRDefault="000F7D7F" w:rsidP="000F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617E00" w:rsidRPr="00617E00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условиями;</w:t>
      </w:r>
    </w:p>
    <w:p w:rsidR="00617E00" w:rsidRPr="00617E00" w:rsidRDefault="000F7D7F" w:rsidP="000F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</w:t>
      </w:r>
      <w:r w:rsidR="00617E00" w:rsidRPr="00617E00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617E00" w:rsidRPr="00617E00" w:rsidRDefault="00617E00" w:rsidP="000F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2.2. Выплаты работникам, заняты</w:t>
      </w:r>
      <w:r w:rsidR="000F7D7F">
        <w:rPr>
          <w:rFonts w:ascii="Times New Roman" w:hAnsi="Times New Roman" w:cs="Times New Roman"/>
          <w:sz w:val="28"/>
          <w:szCs w:val="28"/>
        </w:rPr>
        <w:t xml:space="preserve">м на тяжелых работах, работах с </w:t>
      </w:r>
      <w:r w:rsidRPr="00617E00">
        <w:rPr>
          <w:rFonts w:ascii="Times New Roman" w:hAnsi="Times New Roman" w:cs="Times New Roman"/>
          <w:sz w:val="28"/>
          <w:szCs w:val="28"/>
        </w:rPr>
        <w:t xml:space="preserve">вредными и (или) опасными и иными особыми условиями труда, устанавливаются работникам учреждения на основании </w:t>
      </w:r>
      <w:hyperlink r:id="rId11" w:history="1">
        <w:r w:rsidRPr="00617E00">
          <w:rPr>
            <w:rFonts w:ascii="Times New Roman" w:hAnsi="Times New Roman" w:cs="Times New Roman"/>
            <w:sz w:val="28"/>
            <w:szCs w:val="28"/>
          </w:rPr>
          <w:t>статьи 147</w:t>
        </w:r>
      </w:hyperlink>
      <w:r w:rsidRPr="00617E0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617E00" w:rsidRPr="00617E00" w:rsidRDefault="00617E00" w:rsidP="000F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 xml:space="preserve">2.3. Выплаты за работу в местностях с особыми климатическими условиями производятся на основании </w:t>
      </w:r>
      <w:hyperlink r:id="rId12" w:history="1">
        <w:r w:rsidRPr="00617E00">
          <w:rPr>
            <w:rFonts w:ascii="Times New Roman" w:hAnsi="Times New Roman" w:cs="Times New Roman"/>
            <w:sz w:val="28"/>
            <w:szCs w:val="28"/>
          </w:rPr>
          <w:t>статьи 148</w:t>
        </w:r>
      </w:hyperlink>
      <w:r w:rsidRPr="00617E0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617E00" w:rsidRPr="00617E00" w:rsidRDefault="00617E00" w:rsidP="000F7D7F">
      <w:pPr>
        <w:pStyle w:val="ConsPlusNormal"/>
        <w:widowControl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2.4.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617E00" w:rsidRPr="00617E00" w:rsidRDefault="00617E00" w:rsidP="005B2DCD">
      <w:pPr>
        <w:pStyle w:val="ConsPlusNormal"/>
        <w:widowControl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Доплата за работу в ночное время производится работникам в размере 35% части оклада (должностного оклада), ставки заработной платы (рассчитанного за час работы) за каждый час работы в ночное время.</w:t>
      </w:r>
    </w:p>
    <w:p w:rsidR="00617E00" w:rsidRPr="00617E00" w:rsidRDefault="00617E00" w:rsidP="005B2D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E00">
        <w:rPr>
          <w:rFonts w:ascii="Times New Roman" w:hAnsi="Times New Roman" w:cs="Times New Roman"/>
          <w:sz w:val="28"/>
          <w:szCs w:val="28"/>
        </w:rPr>
        <w:t>Оплата труда в других случаях выполнения работ в условиях, отклоняющихся от нормальных, устан</w:t>
      </w:r>
      <w:r w:rsidR="00001872">
        <w:rPr>
          <w:rFonts w:ascii="Times New Roman" w:hAnsi="Times New Roman" w:cs="Times New Roman"/>
          <w:sz w:val="28"/>
          <w:szCs w:val="28"/>
        </w:rPr>
        <w:t>а</w:t>
      </w:r>
      <w:r w:rsidR="009631C5">
        <w:rPr>
          <w:rFonts w:ascii="Times New Roman" w:hAnsi="Times New Roman" w:cs="Times New Roman"/>
          <w:sz w:val="28"/>
          <w:szCs w:val="28"/>
        </w:rPr>
        <w:t>вливается работникам учреждени</w:t>
      </w:r>
      <w:r w:rsidR="005D6959">
        <w:rPr>
          <w:rFonts w:ascii="Times New Roman" w:hAnsi="Times New Roman" w:cs="Times New Roman"/>
          <w:sz w:val="28"/>
          <w:szCs w:val="28"/>
        </w:rPr>
        <w:t xml:space="preserve">я </w:t>
      </w:r>
      <w:r w:rsidRPr="00617E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3" w:history="1">
        <w:r w:rsidRPr="00617E00">
          <w:rPr>
            <w:rFonts w:ascii="Times New Roman" w:hAnsi="Times New Roman" w:cs="Times New Roman"/>
            <w:sz w:val="28"/>
            <w:szCs w:val="28"/>
          </w:rPr>
          <w:t>статьи 149</w:t>
        </w:r>
      </w:hyperlink>
      <w:r w:rsidRPr="00617E0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  <w:proofErr w:type="gramEnd"/>
    </w:p>
    <w:p w:rsidR="00617E00" w:rsidRPr="00617E00" w:rsidRDefault="00617E00" w:rsidP="005B2D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 xml:space="preserve">Оплата труда в выходные и нерабочие праздничные дни производится на основании </w:t>
      </w:r>
      <w:hyperlink r:id="rId14" w:history="1">
        <w:r w:rsidRPr="00617E00">
          <w:rPr>
            <w:rFonts w:ascii="Times New Roman" w:hAnsi="Times New Roman" w:cs="Times New Roman"/>
            <w:sz w:val="28"/>
            <w:szCs w:val="28"/>
          </w:rPr>
          <w:t>статьи 153</w:t>
        </w:r>
      </w:hyperlink>
      <w:r w:rsidRPr="00617E0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617E00" w:rsidRDefault="00C95757" w:rsidP="005B2D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17E00" w:rsidRPr="00617E00">
          <w:rPr>
            <w:rFonts w:ascii="Times New Roman" w:hAnsi="Times New Roman" w:cs="Times New Roman"/>
            <w:sz w:val="28"/>
            <w:szCs w:val="28"/>
          </w:rPr>
          <w:t>Виды и размеры выплат</w:t>
        </w:r>
      </w:hyperlink>
      <w:r w:rsidR="00617E00" w:rsidRPr="00617E00">
        <w:rPr>
          <w:rFonts w:ascii="Times New Roman" w:hAnsi="Times New Roman" w:cs="Times New Roman"/>
          <w:sz w:val="28"/>
          <w:szCs w:val="28"/>
        </w:rPr>
        <w:t xml:space="preserve"> при выпо</w:t>
      </w:r>
      <w:r w:rsidR="00D258CC">
        <w:rPr>
          <w:rFonts w:ascii="Times New Roman" w:hAnsi="Times New Roman" w:cs="Times New Roman"/>
          <w:sz w:val="28"/>
          <w:szCs w:val="28"/>
        </w:rPr>
        <w:t>лнении работ в других условиях,</w:t>
      </w:r>
      <w:r w:rsidR="005D6959">
        <w:rPr>
          <w:rFonts w:ascii="Times New Roman" w:hAnsi="Times New Roman" w:cs="Times New Roman"/>
          <w:sz w:val="28"/>
          <w:szCs w:val="28"/>
        </w:rPr>
        <w:t xml:space="preserve"> </w:t>
      </w:r>
      <w:r w:rsidR="00617E00" w:rsidRPr="00617E00">
        <w:rPr>
          <w:rFonts w:ascii="Times New Roman" w:hAnsi="Times New Roman" w:cs="Times New Roman"/>
          <w:sz w:val="28"/>
          <w:szCs w:val="28"/>
        </w:rPr>
        <w:t xml:space="preserve">отклоняющихся </w:t>
      </w:r>
      <w:proofErr w:type="gramStart"/>
      <w:r w:rsidR="00617E00" w:rsidRPr="00617E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17E00" w:rsidRPr="00617E00">
        <w:rPr>
          <w:rFonts w:ascii="Times New Roman" w:hAnsi="Times New Roman" w:cs="Times New Roman"/>
          <w:sz w:val="28"/>
          <w:szCs w:val="28"/>
        </w:rPr>
        <w:t xml:space="preserve"> нормальных, устанав</w:t>
      </w:r>
      <w:r w:rsidR="00D952F6">
        <w:rPr>
          <w:rFonts w:ascii="Times New Roman" w:hAnsi="Times New Roman" w:cs="Times New Roman"/>
          <w:sz w:val="28"/>
          <w:szCs w:val="28"/>
        </w:rPr>
        <w:t>ливаются согласно приложению № 2</w:t>
      </w:r>
      <w:r w:rsidR="00617E00" w:rsidRPr="00617E0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F7D7F" w:rsidRPr="000F7D7F" w:rsidRDefault="000F7D7F" w:rsidP="005B2DCD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7E00" w:rsidRPr="00C95757" w:rsidRDefault="00617E00" w:rsidP="00EB6E9D">
      <w:pPr>
        <w:pStyle w:val="ConsPlusNormal"/>
        <w:widowControl/>
        <w:ind w:left="426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95757">
        <w:rPr>
          <w:rFonts w:ascii="Times New Roman" w:hAnsi="Times New Roman" w:cs="Times New Roman"/>
          <w:sz w:val="28"/>
          <w:szCs w:val="28"/>
        </w:rPr>
        <w:t>3. В</w:t>
      </w:r>
      <w:r w:rsidR="00F50EDA" w:rsidRPr="00C95757">
        <w:rPr>
          <w:rFonts w:ascii="Times New Roman" w:hAnsi="Times New Roman" w:cs="Times New Roman"/>
          <w:sz w:val="28"/>
          <w:szCs w:val="28"/>
        </w:rPr>
        <w:t>ыплаты стимулирующего характера</w:t>
      </w:r>
    </w:p>
    <w:p w:rsidR="002D095A" w:rsidRPr="00C95757" w:rsidRDefault="002D095A" w:rsidP="00EB6E9D">
      <w:pPr>
        <w:pStyle w:val="ConsPlusNormal"/>
        <w:widowControl/>
        <w:ind w:left="426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17E00" w:rsidRPr="00C95757" w:rsidRDefault="00617E00" w:rsidP="000F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757">
        <w:rPr>
          <w:rFonts w:ascii="Times New Roman" w:hAnsi="Times New Roman" w:cs="Times New Roman"/>
          <w:sz w:val="28"/>
          <w:szCs w:val="28"/>
        </w:rPr>
        <w:t>Установление с</w:t>
      </w:r>
      <w:r w:rsidR="009631C5" w:rsidRPr="00C95757">
        <w:rPr>
          <w:rFonts w:ascii="Times New Roman" w:hAnsi="Times New Roman" w:cs="Times New Roman"/>
          <w:sz w:val="28"/>
          <w:szCs w:val="28"/>
        </w:rPr>
        <w:t>тимулирующих выплат в учрежден</w:t>
      </w:r>
      <w:r w:rsidR="00001872" w:rsidRPr="00C95757">
        <w:rPr>
          <w:rFonts w:ascii="Times New Roman" w:hAnsi="Times New Roman" w:cs="Times New Roman"/>
          <w:sz w:val="28"/>
          <w:szCs w:val="28"/>
        </w:rPr>
        <w:t>ии</w:t>
      </w:r>
      <w:r w:rsidRPr="00C95757">
        <w:rPr>
          <w:rFonts w:ascii="Times New Roman" w:hAnsi="Times New Roman" w:cs="Times New Roman"/>
          <w:sz w:val="28"/>
          <w:szCs w:val="28"/>
        </w:rPr>
        <w:t xml:space="preserve"> осуществляется на основе коллективного договора, локальн</w:t>
      </w:r>
      <w:r w:rsidR="00001872" w:rsidRPr="00C95757">
        <w:rPr>
          <w:rFonts w:ascii="Times New Roman" w:hAnsi="Times New Roman" w:cs="Times New Roman"/>
          <w:sz w:val="28"/>
          <w:szCs w:val="28"/>
        </w:rPr>
        <w:t>о</w:t>
      </w:r>
      <w:r w:rsidR="009631C5" w:rsidRPr="00C95757">
        <w:rPr>
          <w:rFonts w:ascii="Times New Roman" w:hAnsi="Times New Roman" w:cs="Times New Roman"/>
          <w:sz w:val="28"/>
          <w:szCs w:val="28"/>
        </w:rPr>
        <w:t>го нормативного акта учреждения</w:t>
      </w:r>
      <w:r w:rsidRPr="00C95757">
        <w:rPr>
          <w:rFonts w:ascii="Times New Roman" w:hAnsi="Times New Roman" w:cs="Times New Roman"/>
          <w:sz w:val="28"/>
          <w:szCs w:val="28"/>
        </w:rPr>
        <w:t xml:space="preserve"> о выплатах стимулирующего характера, утверждаемого работодателем с учетом мнения представительного органа работников.</w:t>
      </w:r>
    </w:p>
    <w:p w:rsidR="00617E00" w:rsidRPr="00617E00" w:rsidRDefault="00617E00" w:rsidP="000F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E00" w:rsidRPr="00617E00" w:rsidRDefault="00617E00" w:rsidP="00EB6E9D">
      <w:pPr>
        <w:pStyle w:val="ConsPlusNormal"/>
        <w:widowControl/>
        <w:ind w:left="42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III. УСЛОВИЯ ОПЛАТ</w:t>
      </w:r>
      <w:r w:rsidR="00001872">
        <w:rPr>
          <w:rFonts w:ascii="Times New Roman" w:hAnsi="Times New Roman" w:cs="Times New Roman"/>
          <w:sz w:val="28"/>
          <w:szCs w:val="28"/>
        </w:rPr>
        <w:t>Ы</w:t>
      </w:r>
      <w:r w:rsidR="009631C5">
        <w:rPr>
          <w:rFonts w:ascii="Times New Roman" w:hAnsi="Times New Roman" w:cs="Times New Roman"/>
          <w:sz w:val="28"/>
          <w:szCs w:val="28"/>
        </w:rPr>
        <w:t xml:space="preserve"> ТРУДА РУКОВОДИТЕЛ</w:t>
      </w:r>
      <w:r w:rsidR="00590DEE">
        <w:rPr>
          <w:rFonts w:ascii="Times New Roman" w:hAnsi="Times New Roman" w:cs="Times New Roman"/>
          <w:sz w:val="28"/>
          <w:szCs w:val="28"/>
        </w:rPr>
        <w:t>Я</w:t>
      </w:r>
      <w:r w:rsidR="009631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90DEE">
        <w:rPr>
          <w:rFonts w:ascii="Times New Roman" w:hAnsi="Times New Roman" w:cs="Times New Roman"/>
          <w:sz w:val="28"/>
          <w:szCs w:val="28"/>
        </w:rPr>
        <w:t>Я</w:t>
      </w:r>
      <w:r w:rsidRPr="00617E00">
        <w:rPr>
          <w:rFonts w:ascii="Times New Roman" w:hAnsi="Times New Roman" w:cs="Times New Roman"/>
          <w:sz w:val="28"/>
          <w:szCs w:val="28"/>
        </w:rPr>
        <w:t>,</w:t>
      </w:r>
    </w:p>
    <w:p w:rsidR="00617E00" w:rsidRPr="00617E00" w:rsidRDefault="00590DEE" w:rsidP="00EB6E9D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</w:t>
      </w:r>
      <w:r w:rsidR="00617E00" w:rsidRPr="00617E00">
        <w:rPr>
          <w:rFonts w:ascii="Times New Roman" w:hAnsi="Times New Roman" w:cs="Times New Roman"/>
          <w:sz w:val="28"/>
          <w:szCs w:val="28"/>
        </w:rPr>
        <w:t xml:space="preserve"> ЗАМЕСТИТЕЛЕЙ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E00" w:rsidRPr="00617E00" w:rsidRDefault="00617E00" w:rsidP="00EB6E9D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7E00" w:rsidRPr="00617E00" w:rsidRDefault="00617E00" w:rsidP="0063391C">
      <w:pPr>
        <w:pStyle w:val="ConsPlusNormal"/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lastRenderedPageBreak/>
        <w:t>1. Выплаты компенсационного ха</w:t>
      </w:r>
      <w:r w:rsidR="00001872">
        <w:rPr>
          <w:rFonts w:ascii="Times New Roman" w:hAnsi="Times New Roman" w:cs="Times New Roman"/>
          <w:sz w:val="28"/>
          <w:szCs w:val="28"/>
        </w:rPr>
        <w:t>р</w:t>
      </w:r>
      <w:r w:rsidR="009631C5">
        <w:rPr>
          <w:rFonts w:ascii="Times New Roman" w:hAnsi="Times New Roman" w:cs="Times New Roman"/>
          <w:sz w:val="28"/>
          <w:szCs w:val="28"/>
        </w:rPr>
        <w:t>актера руководител</w:t>
      </w:r>
      <w:r w:rsidR="00590DEE">
        <w:rPr>
          <w:rFonts w:ascii="Times New Roman" w:hAnsi="Times New Roman" w:cs="Times New Roman"/>
          <w:sz w:val="28"/>
          <w:szCs w:val="28"/>
        </w:rPr>
        <w:t>ю</w:t>
      </w:r>
      <w:r w:rsidR="009631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90DEE">
        <w:rPr>
          <w:rFonts w:ascii="Times New Roman" w:hAnsi="Times New Roman" w:cs="Times New Roman"/>
          <w:sz w:val="28"/>
          <w:szCs w:val="28"/>
        </w:rPr>
        <w:t>я</w:t>
      </w:r>
      <w:r w:rsidRPr="00617E00">
        <w:rPr>
          <w:rFonts w:ascii="Times New Roman" w:hAnsi="Times New Roman" w:cs="Times New Roman"/>
          <w:sz w:val="28"/>
          <w:szCs w:val="28"/>
        </w:rPr>
        <w:t xml:space="preserve">, </w:t>
      </w:r>
      <w:r w:rsidR="00590DEE">
        <w:rPr>
          <w:rFonts w:ascii="Times New Roman" w:hAnsi="Times New Roman" w:cs="Times New Roman"/>
          <w:sz w:val="28"/>
          <w:szCs w:val="28"/>
        </w:rPr>
        <w:t>его</w:t>
      </w:r>
      <w:r w:rsidRPr="00617E00">
        <w:rPr>
          <w:rFonts w:ascii="Times New Roman" w:hAnsi="Times New Roman" w:cs="Times New Roman"/>
          <w:sz w:val="28"/>
          <w:szCs w:val="28"/>
        </w:rPr>
        <w:t xml:space="preserve"> заместителям </w:t>
      </w:r>
      <w:r w:rsidR="00590DEE">
        <w:rPr>
          <w:rFonts w:ascii="Times New Roman" w:hAnsi="Times New Roman" w:cs="Times New Roman"/>
          <w:sz w:val="28"/>
          <w:szCs w:val="28"/>
        </w:rPr>
        <w:t xml:space="preserve"> </w:t>
      </w:r>
      <w:r w:rsidRPr="00617E00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</w:t>
      </w:r>
      <w:hyperlink r:id="rId16" w:history="1">
        <w:r w:rsidRPr="00617E00">
          <w:rPr>
            <w:rFonts w:ascii="Times New Roman" w:hAnsi="Times New Roman" w:cs="Times New Roman"/>
            <w:sz w:val="28"/>
            <w:szCs w:val="28"/>
          </w:rPr>
          <w:t>подразделом 2 раздела II</w:t>
        </w:r>
      </w:hyperlink>
      <w:r w:rsidRPr="00617E00">
        <w:rPr>
          <w:rFonts w:ascii="Times New Roman" w:hAnsi="Times New Roman" w:cs="Times New Roman"/>
          <w:sz w:val="28"/>
          <w:szCs w:val="28"/>
        </w:rPr>
        <w:t xml:space="preserve"> настоящего Положения как в процентах к должностным окладам, так и в абсолютных размерах, если иное не установлено законодательством.</w:t>
      </w:r>
    </w:p>
    <w:p w:rsidR="00617E00" w:rsidRPr="00617E00" w:rsidRDefault="00617E00" w:rsidP="000F7D7F">
      <w:pPr>
        <w:pStyle w:val="ConsPlusNormal"/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17E00">
        <w:rPr>
          <w:rFonts w:ascii="Times New Roman" w:hAnsi="Times New Roman" w:cs="Times New Roman"/>
          <w:sz w:val="28"/>
          <w:szCs w:val="28"/>
        </w:rPr>
        <w:t xml:space="preserve">Предельное количество должностных </w:t>
      </w:r>
      <w:r w:rsidR="009631C5">
        <w:rPr>
          <w:rFonts w:ascii="Times New Roman" w:hAnsi="Times New Roman" w:cs="Times New Roman"/>
          <w:sz w:val="28"/>
          <w:szCs w:val="28"/>
        </w:rPr>
        <w:t>окладов руководителей учрежден</w:t>
      </w:r>
      <w:r w:rsidR="00001872">
        <w:rPr>
          <w:rFonts w:ascii="Times New Roman" w:hAnsi="Times New Roman" w:cs="Times New Roman"/>
          <w:sz w:val="28"/>
          <w:szCs w:val="28"/>
        </w:rPr>
        <w:t>ий</w:t>
      </w:r>
      <w:r w:rsidRPr="00617E00">
        <w:rPr>
          <w:rFonts w:ascii="Times New Roman" w:hAnsi="Times New Roman" w:cs="Times New Roman"/>
          <w:sz w:val="28"/>
          <w:szCs w:val="28"/>
        </w:rPr>
        <w:t>, учитываемых при определении объема средств на выплаты стимулирующего ха</w:t>
      </w:r>
      <w:r w:rsidR="009631C5">
        <w:rPr>
          <w:rFonts w:ascii="Times New Roman" w:hAnsi="Times New Roman" w:cs="Times New Roman"/>
          <w:sz w:val="28"/>
          <w:szCs w:val="28"/>
        </w:rPr>
        <w:t>рактера руководителям учрежден</w:t>
      </w:r>
      <w:r w:rsidR="00001872">
        <w:rPr>
          <w:rFonts w:ascii="Times New Roman" w:hAnsi="Times New Roman" w:cs="Times New Roman"/>
          <w:sz w:val="28"/>
          <w:szCs w:val="28"/>
        </w:rPr>
        <w:t>ий</w:t>
      </w:r>
      <w:r w:rsidRPr="00617E00">
        <w:rPr>
          <w:rFonts w:ascii="Times New Roman" w:hAnsi="Times New Roman" w:cs="Times New Roman"/>
          <w:sz w:val="28"/>
          <w:szCs w:val="28"/>
        </w:rPr>
        <w:t xml:space="preserve">, составляет 45 должностных </w:t>
      </w:r>
      <w:r w:rsidR="00001872">
        <w:rPr>
          <w:rFonts w:ascii="Times New Roman" w:hAnsi="Times New Roman" w:cs="Times New Roman"/>
          <w:sz w:val="28"/>
          <w:szCs w:val="28"/>
        </w:rPr>
        <w:t>о</w:t>
      </w:r>
      <w:r w:rsidR="009631C5">
        <w:rPr>
          <w:rFonts w:ascii="Times New Roman" w:hAnsi="Times New Roman" w:cs="Times New Roman"/>
          <w:sz w:val="28"/>
          <w:szCs w:val="28"/>
        </w:rPr>
        <w:t xml:space="preserve">кладов руководителей учреждения </w:t>
      </w:r>
      <w:r w:rsidRPr="00617E00">
        <w:rPr>
          <w:rFonts w:ascii="Times New Roman" w:hAnsi="Times New Roman" w:cs="Times New Roman"/>
          <w:sz w:val="28"/>
          <w:szCs w:val="28"/>
        </w:rPr>
        <w:t xml:space="preserve">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  <w:proofErr w:type="gramEnd"/>
    </w:p>
    <w:p w:rsidR="00617E00" w:rsidRPr="00617E00" w:rsidRDefault="00617E00" w:rsidP="000F7D7F">
      <w:pPr>
        <w:pStyle w:val="ConsPlusNormal"/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Сложившаяся к концу отчетного периода экономия бюджетных средств по стимулирующим в</w:t>
      </w:r>
      <w:r w:rsidR="00001872">
        <w:rPr>
          <w:rFonts w:ascii="Times New Roman" w:hAnsi="Times New Roman" w:cs="Times New Roman"/>
          <w:sz w:val="28"/>
          <w:szCs w:val="28"/>
        </w:rPr>
        <w:t>ыплатам руководителям организаций</w:t>
      </w:r>
      <w:r w:rsidRPr="00617E00">
        <w:rPr>
          <w:rFonts w:ascii="Times New Roman" w:hAnsi="Times New Roman" w:cs="Times New Roman"/>
          <w:sz w:val="28"/>
          <w:szCs w:val="28"/>
        </w:rPr>
        <w:t xml:space="preserve"> может направляться на стимулиров</w:t>
      </w:r>
      <w:r w:rsidR="009631C5">
        <w:rPr>
          <w:rFonts w:ascii="Times New Roman" w:hAnsi="Times New Roman" w:cs="Times New Roman"/>
          <w:sz w:val="28"/>
          <w:szCs w:val="28"/>
        </w:rPr>
        <w:t>ание труда работников учрежден</w:t>
      </w:r>
      <w:r w:rsidR="00EF7647">
        <w:rPr>
          <w:rFonts w:ascii="Times New Roman" w:hAnsi="Times New Roman" w:cs="Times New Roman"/>
          <w:sz w:val="28"/>
          <w:szCs w:val="28"/>
        </w:rPr>
        <w:t>ий</w:t>
      </w:r>
      <w:r w:rsidRPr="00617E00">
        <w:rPr>
          <w:rFonts w:ascii="Times New Roman" w:hAnsi="Times New Roman" w:cs="Times New Roman"/>
          <w:sz w:val="28"/>
          <w:szCs w:val="28"/>
        </w:rPr>
        <w:t>. Направление указанных средств на иные цели осуществляется по согласованию</w:t>
      </w:r>
      <w:r w:rsidR="00775647">
        <w:rPr>
          <w:rFonts w:ascii="Times New Roman" w:hAnsi="Times New Roman" w:cs="Times New Roman"/>
          <w:sz w:val="28"/>
          <w:szCs w:val="28"/>
        </w:rPr>
        <w:t xml:space="preserve"> с финансовым управлением администрации Ужурского района </w:t>
      </w:r>
      <w:r w:rsidRPr="00617E00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617E00" w:rsidRPr="00617E00" w:rsidRDefault="00617E00" w:rsidP="000F7D7F">
      <w:pPr>
        <w:pStyle w:val="ConsPlusNormal"/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2.1. Должностные оклады устанавливаются с учетом ведения преподавательской (педагогической) работы в объеме:</w:t>
      </w:r>
    </w:p>
    <w:p w:rsidR="00617E00" w:rsidRPr="00617E00" w:rsidRDefault="00617E00" w:rsidP="000F7D7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- 10 часов в неделю – директорам начальны</w:t>
      </w:r>
      <w:r w:rsidR="00EF7647">
        <w:rPr>
          <w:rFonts w:ascii="Times New Roman" w:hAnsi="Times New Roman" w:cs="Times New Roman"/>
          <w:sz w:val="28"/>
          <w:szCs w:val="28"/>
        </w:rPr>
        <w:t>х</w:t>
      </w:r>
      <w:r w:rsidR="009631C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617E00">
        <w:rPr>
          <w:rFonts w:ascii="Times New Roman" w:hAnsi="Times New Roman" w:cs="Times New Roman"/>
          <w:sz w:val="28"/>
          <w:szCs w:val="28"/>
        </w:rPr>
        <w:t xml:space="preserve"> с количеством обучающихся до 50 человек, вечерних (сменных</w:t>
      </w:r>
      <w:r w:rsidR="00775647">
        <w:rPr>
          <w:rFonts w:ascii="Times New Roman" w:hAnsi="Times New Roman" w:cs="Times New Roman"/>
          <w:sz w:val="28"/>
          <w:szCs w:val="28"/>
        </w:rPr>
        <w:t>) об</w:t>
      </w:r>
      <w:r w:rsidR="00EF7647">
        <w:rPr>
          <w:rFonts w:ascii="Times New Roman" w:hAnsi="Times New Roman" w:cs="Times New Roman"/>
          <w:sz w:val="28"/>
          <w:szCs w:val="28"/>
        </w:rPr>
        <w:t>щео</w:t>
      </w:r>
      <w:r w:rsidR="009631C5">
        <w:rPr>
          <w:rFonts w:ascii="Times New Roman" w:hAnsi="Times New Roman" w:cs="Times New Roman"/>
          <w:sz w:val="28"/>
          <w:szCs w:val="28"/>
        </w:rPr>
        <w:t>бразовательных учреждений</w:t>
      </w:r>
      <w:r w:rsidRPr="00617E00">
        <w:rPr>
          <w:rFonts w:ascii="Times New Roman" w:hAnsi="Times New Roman" w:cs="Times New Roman"/>
          <w:sz w:val="28"/>
          <w:szCs w:val="28"/>
        </w:rPr>
        <w:t xml:space="preserve"> с количеством учащихся до 80 (в городах и поселках – до 100 человек);</w:t>
      </w:r>
    </w:p>
    <w:p w:rsidR="00617E00" w:rsidRPr="00617E00" w:rsidRDefault="00617E00" w:rsidP="000F7D7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- 3 часа в день – заведующим дошкольны</w:t>
      </w:r>
      <w:r w:rsidR="00180726">
        <w:rPr>
          <w:rFonts w:ascii="Times New Roman" w:hAnsi="Times New Roman" w:cs="Times New Roman"/>
          <w:sz w:val="28"/>
          <w:szCs w:val="28"/>
        </w:rPr>
        <w:t>ми образовательными учрежден</w:t>
      </w:r>
      <w:r w:rsidR="00EF7647">
        <w:rPr>
          <w:rFonts w:ascii="Times New Roman" w:hAnsi="Times New Roman" w:cs="Times New Roman"/>
          <w:sz w:val="28"/>
          <w:szCs w:val="28"/>
        </w:rPr>
        <w:t>иями</w:t>
      </w:r>
      <w:r w:rsidRPr="00617E00">
        <w:rPr>
          <w:rFonts w:ascii="Times New Roman" w:hAnsi="Times New Roman" w:cs="Times New Roman"/>
          <w:sz w:val="28"/>
          <w:szCs w:val="28"/>
        </w:rPr>
        <w:t xml:space="preserve"> с 1-2 группами (кроме учреждений, имеющих одну или несколько гру</w:t>
      </w:r>
      <w:proofErr w:type="gramStart"/>
      <w:r w:rsidRPr="00617E00">
        <w:rPr>
          <w:rFonts w:ascii="Times New Roman" w:hAnsi="Times New Roman" w:cs="Times New Roman"/>
          <w:sz w:val="28"/>
          <w:szCs w:val="28"/>
        </w:rPr>
        <w:t>пп с кр</w:t>
      </w:r>
      <w:proofErr w:type="gramEnd"/>
      <w:r w:rsidRPr="00617E00">
        <w:rPr>
          <w:rFonts w:ascii="Times New Roman" w:hAnsi="Times New Roman" w:cs="Times New Roman"/>
          <w:sz w:val="28"/>
          <w:szCs w:val="28"/>
        </w:rPr>
        <w:t>углосуточным пребыванием детей).</w:t>
      </w:r>
    </w:p>
    <w:p w:rsidR="00617E00" w:rsidRDefault="00617E00" w:rsidP="000F7D7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Выполнение преподавательской работы, указанной в настоящем пункте, может осуществляться как в основное рабочее время, так и за его пределами в зависимости от ее характера и качества выполнения работы по основной должности.</w:t>
      </w:r>
    </w:p>
    <w:p w:rsidR="00D065EC" w:rsidRPr="00E72A2E" w:rsidRDefault="00D065EC" w:rsidP="000F7D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E72A2E">
        <w:rPr>
          <w:rFonts w:ascii="Times New Roman" w:hAnsi="Times New Roman"/>
          <w:sz w:val="28"/>
          <w:szCs w:val="28"/>
          <w:lang w:eastAsia="ru-RU"/>
        </w:rPr>
        <w:t>Размер должностного оклада</w:t>
      </w:r>
      <w:r w:rsidR="00CB0B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A2E">
        <w:rPr>
          <w:rFonts w:ascii="Times New Roman" w:hAnsi="Times New Roman"/>
          <w:sz w:val="28"/>
          <w:szCs w:val="28"/>
          <w:lang w:eastAsia="ru-RU"/>
        </w:rPr>
        <w:t>увелич</w:t>
      </w:r>
      <w:r>
        <w:rPr>
          <w:rFonts w:ascii="Times New Roman" w:hAnsi="Times New Roman"/>
          <w:sz w:val="28"/>
          <w:szCs w:val="28"/>
          <w:lang w:eastAsia="ru-RU"/>
        </w:rPr>
        <w:t xml:space="preserve">ивается при наличии квалификационной категории </w:t>
      </w:r>
      <w:r w:rsidRPr="00E72A2E">
        <w:rPr>
          <w:rFonts w:ascii="Times New Roman" w:hAnsi="Times New Roman"/>
          <w:sz w:val="28"/>
          <w:szCs w:val="28"/>
          <w:lang w:eastAsia="ru-RU"/>
        </w:rPr>
        <w:t>посредством применения к должностн</w:t>
      </w:r>
      <w:r w:rsidRPr="00F30428">
        <w:rPr>
          <w:rFonts w:ascii="Times New Roman" w:hAnsi="Times New Roman"/>
          <w:sz w:val="28"/>
          <w:szCs w:val="28"/>
          <w:lang w:eastAsia="ru-RU"/>
        </w:rPr>
        <w:t>ому</w:t>
      </w:r>
      <w:r w:rsidRPr="00E72A2E">
        <w:rPr>
          <w:rFonts w:ascii="Times New Roman" w:hAnsi="Times New Roman"/>
          <w:sz w:val="28"/>
          <w:szCs w:val="28"/>
          <w:lang w:eastAsia="ru-RU"/>
        </w:rPr>
        <w:t xml:space="preserve"> оклад</w:t>
      </w:r>
      <w:r w:rsidRPr="00F30428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следующих </w:t>
      </w:r>
      <w:r w:rsidRPr="00E72A2E">
        <w:rPr>
          <w:rFonts w:ascii="Times New Roman" w:hAnsi="Times New Roman"/>
          <w:sz w:val="28"/>
          <w:szCs w:val="28"/>
          <w:lang w:eastAsia="ru-RU"/>
        </w:rPr>
        <w:t>повышающ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E72A2E">
        <w:rPr>
          <w:rFonts w:ascii="Times New Roman" w:hAnsi="Times New Roman"/>
          <w:sz w:val="28"/>
          <w:szCs w:val="28"/>
          <w:lang w:eastAsia="ru-RU"/>
        </w:rPr>
        <w:t xml:space="preserve"> коэффициент</w:t>
      </w:r>
      <w:r>
        <w:rPr>
          <w:rFonts w:ascii="Times New Roman" w:hAnsi="Times New Roman"/>
          <w:sz w:val="28"/>
          <w:szCs w:val="28"/>
          <w:lang w:eastAsia="ru-RU"/>
        </w:rPr>
        <w:t>ов:</w:t>
      </w:r>
    </w:p>
    <w:p w:rsidR="00D065EC" w:rsidRPr="00684AF2" w:rsidRDefault="000F7D7F" w:rsidP="00D258C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065EC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D065EC" w:rsidRPr="00684AF2">
        <w:rPr>
          <w:rFonts w:ascii="Times New Roman" w:hAnsi="Times New Roman"/>
          <w:sz w:val="28"/>
          <w:szCs w:val="28"/>
          <w:lang w:eastAsia="ru-RU"/>
        </w:rPr>
        <w:t>высшей квалификационной категории</w:t>
      </w:r>
      <w:r w:rsidR="00D065EC">
        <w:rPr>
          <w:rFonts w:ascii="Times New Roman" w:hAnsi="Times New Roman"/>
          <w:sz w:val="28"/>
          <w:szCs w:val="28"/>
          <w:lang w:eastAsia="ru-RU"/>
        </w:rPr>
        <w:t>– 20%</w:t>
      </w:r>
    </w:p>
    <w:p w:rsidR="00D065EC" w:rsidRPr="00617E00" w:rsidRDefault="000F7D7F" w:rsidP="00D258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65EC">
        <w:rPr>
          <w:rFonts w:ascii="Times New Roman" w:hAnsi="Times New Roman"/>
          <w:sz w:val="28"/>
          <w:szCs w:val="28"/>
        </w:rPr>
        <w:t xml:space="preserve">при </w:t>
      </w:r>
      <w:r w:rsidR="00D065EC" w:rsidRPr="00684AF2">
        <w:rPr>
          <w:rFonts w:ascii="Times New Roman" w:hAnsi="Times New Roman"/>
          <w:sz w:val="28"/>
          <w:szCs w:val="28"/>
        </w:rPr>
        <w:t>первой квалификационной категории</w:t>
      </w:r>
      <w:r w:rsidR="00D065EC">
        <w:rPr>
          <w:rFonts w:ascii="Times New Roman" w:hAnsi="Times New Roman"/>
          <w:sz w:val="28"/>
          <w:szCs w:val="28"/>
        </w:rPr>
        <w:t xml:space="preserve"> – 15%.</w:t>
      </w:r>
    </w:p>
    <w:p w:rsidR="00617E00" w:rsidRPr="00617E00" w:rsidRDefault="00617E00" w:rsidP="000F7D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3. Распределение средств на осуществление выплат стимулирующ</w:t>
      </w:r>
      <w:r w:rsidR="00EF7647">
        <w:rPr>
          <w:rFonts w:ascii="Times New Roman" w:hAnsi="Times New Roman" w:cs="Times New Roman"/>
          <w:sz w:val="28"/>
          <w:szCs w:val="28"/>
        </w:rPr>
        <w:t>его х</w:t>
      </w:r>
      <w:r w:rsidR="00180726">
        <w:rPr>
          <w:rFonts w:ascii="Times New Roman" w:hAnsi="Times New Roman" w:cs="Times New Roman"/>
          <w:sz w:val="28"/>
          <w:szCs w:val="28"/>
        </w:rPr>
        <w:t>арактера руководителям учрежден</w:t>
      </w:r>
      <w:r w:rsidR="00EF7647">
        <w:rPr>
          <w:rFonts w:ascii="Times New Roman" w:hAnsi="Times New Roman" w:cs="Times New Roman"/>
          <w:sz w:val="28"/>
          <w:szCs w:val="28"/>
        </w:rPr>
        <w:t>ий</w:t>
      </w:r>
      <w:r w:rsidRPr="00617E00">
        <w:rPr>
          <w:rFonts w:ascii="Times New Roman" w:hAnsi="Times New Roman" w:cs="Times New Roman"/>
          <w:sz w:val="28"/>
          <w:szCs w:val="28"/>
        </w:rPr>
        <w:t xml:space="preserve"> осуществляется ежеквартально (или ежемесячно) с учетом мнения рабочей группы по установлению стимулирующих выплат, образованной Управлением образования администрации Ужурского района (далее - рабочая группа).</w:t>
      </w:r>
    </w:p>
    <w:p w:rsidR="00617E00" w:rsidRPr="00617E00" w:rsidRDefault="00617E00" w:rsidP="000F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3.1. Управление представляет в рабочую группу аналитическую информацию о пок</w:t>
      </w:r>
      <w:r w:rsidR="00180726">
        <w:rPr>
          <w:rFonts w:ascii="Times New Roman" w:hAnsi="Times New Roman" w:cs="Times New Roman"/>
          <w:sz w:val="28"/>
          <w:szCs w:val="28"/>
        </w:rPr>
        <w:t>азателях деятельности учрежден</w:t>
      </w:r>
      <w:r w:rsidR="00EF7647">
        <w:rPr>
          <w:rFonts w:ascii="Times New Roman" w:hAnsi="Times New Roman" w:cs="Times New Roman"/>
          <w:sz w:val="28"/>
          <w:szCs w:val="28"/>
        </w:rPr>
        <w:t>ий</w:t>
      </w:r>
      <w:r w:rsidRPr="00617E00">
        <w:rPr>
          <w:rFonts w:ascii="Times New Roman" w:hAnsi="Times New Roman" w:cs="Times New Roman"/>
          <w:sz w:val="28"/>
          <w:szCs w:val="28"/>
        </w:rPr>
        <w:t>, в том числе включающую информацию органов самоуправ</w:t>
      </w:r>
      <w:r w:rsidR="00180726">
        <w:rPr>
          <w:rFonts w:ascii="Times New Roman" w:hAnsi="Times New Roman" w:cs="Times New Roman"/>
          <w:sz w:val="28"/>
          <w:szCs w:val="28"/>
        </w:rPr>
        <w:t>ления образовательных учрежден</w:t>
      </w:r>
      <w:r w:rsidR="00EF7647">
        <w:rPr>
          <w:rFonts w:ascii="Times New Roman" w:hAnsi="Times New Roman" w:cs="Times New Roman"/>
          <w:sz w:val="28"/>
          <w:szCs w:val="28"/>
        </w:rPr>
        <w:t>ий</w:t>
      </w:r>
      <w:r w:rsidRPr="00617E00">
        <w:rPr>
          <w:rFonts w:ascii="Times New Roman" w:hAnsi="Times New Roman" w:cs="Times New Roman"/>
          <w:sz w:val="28"/>
          <w:szCs w:val="28"/>
        </w:rPr>
        <w:t>, в том числе общественных со</w:t>
      </w:r>
      <w:r w:rsidR="00180726">
        <w:rPr>
          <w:rFonts w:ascii="Times New Roman" w:hAnsi="Times New Roman" w:cs="Times New Roman"/>
          <w:sz w:val="28"/>
          <w:szCs w:val="28"/>
        </w:rPr>
        <w:t xml:space="preserve">ветов образовательных </w:t>
      </w:r>
      <w:r w:rsidR="00180726">
        <w:rPr>
          <w:rFonts w:ascii="Times New Roman" w:hAnsi="Times New Roman" w:cs="Times New Roman"/>
          <w:sz w:val="28"/>
          <w:szCs w:val="28"/>
        </w:rPr>
        <w:lastRenderedPageBreak/>
        <w:t>учрежден</w:t>
      </w:r>
      <w:r w:rsidR="00EF7647">
        <w:rPr>
          <w:rFonts w:ascii="Times New Roman" w:hAnsi="Times New Roman" w:cs="Times New Roman"/>
          <w:sz w:val="28"/>
          <w:szCs w:val="28"/>
        </w:rPr>
        <w:t>ий</w:t>
      </w:r>
      <w:r w:rsidRPr="00617E00">
        <w:rPr>
          <w:rFonts w:ascii="Times New Roman" w:hAnsi="Times New Roman" w:cs="Times New Roman"/>
          <w:sz w:val="28"/>
          <w:szCs w:val="28"/>
        </w:rPr>
        <w:t>, являющуюся основанием для премирования р</w:t>
      </w:r>
      <w:r w:rsidR="00180726">
        <w:rPr>
          <w:rFonts w:ascii="Times New Roman" w:hAnsi="Times New Roman" w:cs="Times New Roman"/>
          <w:sz w:val="28"/>
          <w:szCs w:val="28"/>
        </w:rPr>
        <w:t>уководителей учреждения</w:t>
      </w:r>
      <w:r w:rsidRPr="00617E00">
        <w:rPr>
          <w:rFonts w:ascii="Times New Roman" w:hAnsi="Times New Roman" w:cs="Times New Roman"/>
          <w:sz w:val="28"/>
          <w:szCs w:val="28"/>
        </w:rPr>
        <w:t>.</w:t>
      </w:r>
    </w:p>
    <w:p w:rsidR="00617E00" w:rsidRPr="00617E00" w:rsidRDefault="00180726" w:rsidP="000F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Руководители учреждений</w:t>
      </w:r>
      <w:r w:rsidR="00617E00" w:rsidRPr="00617E00">
        <w:rPr>
          <w:rFonts w:ascii="Times New Roman" w:hAnsi="Times New Roman" w:cs="Times New Roman"/>
          <w:sz w:val="28"/>
          <w:szCs w:val="28"/>
        </w:rPr>
        <w:t xml:space="preserve"> имеют право присутствовать на заседании рабочей группы и давать необходимые пояснения.</w:t>
      </w:r>
    </w:p>
    <w:p w:rsidR="00617E00" w:rsidRPr="00617E00" w:rsidRDefault="00617E00" w:rsidP="000F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3.3.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протоколом. С учетом мнения рабочей группы Управление издает приказ об установлении стимулирующих выплат.</w:t>
      </w:r>
    </w:p>
    <w:p w:rsidR="00617E00" w:rsidRPr="00617E00" w:rsidRDefault="00617E00" w:rsidP="000F7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4. Выплаты стимулирующего характера устанавливаются за каждый вид выплат раздельно.</w:t>
      </w:r>
    </w:p>
    <w:p w:rsidR="00617E00" w:rsidRPr="00617E00" w:rsidRDefault="00C95757" w:rsidP="000F7D7F">
      <w:pPr>
        <w:pStyle w:val="ConsPlusNormal"/>
        <w:widowControl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17E00" w:rsidRPr="00617E00">
          <w:rPr>
            <w:rFonts w:ascii="Times New Roman" w:hAnsi="Times New Roman" w:cs="Times New Roman"/>
            <w:sz w:val="28"/>
            <w:szCs w:val="28"/>
          </w:rPr>
          <w:t>Виды выплат</w:t>
        </w:r>
      </w:hyperlink>
      <w:r w:rsidR="00617E00" w:rsidRPr="00617E00">
        <w:rPr>
          <w:rFonts w:ascii="Times New Roman" w:hAnsi="Times New Roman" w:cs="Times New Roman"/>
          <w:sz w:val="28"/>
          <w:szCs w:val="28"/>
        </w:rPr>
        <w:t xml:space="preserve"> стимулирующего характера, размер и условия их осуществления, критерии оценки результативности и </w:t>
      </w:r>
      <w:r w:rsidR="00EF7647">
        <w:rPr>
          <w:rFonts w:ascii="Times New Roman" w:hAnsi="Times New Roman" w:cs="Times New Roman"/>
          <w:sz w:val="28"/>
          <w:szCs w:val="28"/>
        </w:rPr>
        <w:t>качества деятельности</w:t>
      </w:r>
      <w:r w:rsidR="00180726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617E00" w:rsidRPr="00617E00">
        <w:rPr>
          <w:rFonts w:ascii="Times New Roman" w:hAnsi="Times New Roman" w:cs="Times New Roman"/>
          <w:sz w:val="28"/>
          <w:szCs w:val="28"/>
        </w:rPr>
        <w:t>дл</w:t>
      </w:r>
      <w:r w:rsidR="00EF7647">
        <w:rPr>
          <w:rFonts w:ascii="Times New Roman" w:hAnsi="Times New Roman" w:cs="Times New Roman"/>
          <w:sz w:val="28"/>
          <w:szCs w:val="28"/>
        </w:rPr>
        <w:t>я руководителей</w:t>
      </w:r>
      <w:r w:rsidR="00180726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617E00" w:rsidRPr="00617E00">
        <w:rPr>
          <w:rFonts w:ascii="Times New Roman" w:hAnsi="Times New Roman" w:cs="Times New Roman"/>
          <w:sz w:val="28"/>
          <w:szCs w:val="28"/>
        </w:rPr>
        <w:t>, их заместителей и главных бухгалтеров опре</w:t>
      </w:r>
      <w:r w:rsidR="00D952F6">
        <w:rPr>
          <w:rFonts w:ascii="Times New Roman" w:hAnsi="Times New Roman" w:cs="Times New Roman"/>
          <w:sz w:val="28"/>
          <w:szCs w:val="28"/>
        </w:rPr>
        <w:t>деляются согласно приложению № 3</w:t>
      </w:r>
      <w:r w:rsidR="00617E00" w:rsidRPr="00617E0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17E00" w:rsidRPr="00617E00" w:rsidRDefault="00C95757" w:rsidP="000F7D7F">
      <w:pPr>
        <w:pStyle w:val="ConsPlusNormal"/>
        <w:widowControl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17E00" w:rsidRPr="00617E00">
          <w:rPr>
            <w:rFonts w:ascii="Times New Roman" w:hAnsi="Times New Roman" w:cs="Times New Roman"/>
            <w:sz w:val="28"/>
            <w:szCs w:val="28"/>
          </w:rPr>
          <w:t>Размер персональных выплат</w:t>
        </w:r>
      </w:hyperlink>
      <w:r w:rsidR="00180726">
        <w:rPr>
          <w:rFonts w:ascii="Times New Roman" w:hAnsi="Times New Roman" w:cs="Times New Roman"/>
          <w:sz w:val="28"/>
          <w:szCs w:val="28"/>
        </w:rPr>
        <w:t xml:space="preserve"> руководителям учреждений</w:t>
      </w:r>
      <w:r w:rsidR="00617E00" w:rsidRPr="00617E00">
        <w:rPr>
          <w:rFonts w:ascii="Times New Roman" w:hAnsi="Times New Roman" w:cs="Times New Roman"/>
          <w:sz w:val="28"/>
          <w:szCs w:val="28"/>
        </w:rPr>
        <w:t>, их заместителям и главным бухгалтерам опре</w:t>
      </w:r>
      <w:r w:rsidR="00D952F6">
        <w:rPr>
          <w:rFonts w:ascii="Times New Roman" w:hAnsi="Times New Roman" w:cs="Times New Roman"/>
          <w:sz w:val="28"/>
          <w:szCs w:val="28"/>
        </w:rPr>
        <w:t>деляется согласно приложению № 4</w:t>
      </w:r>
      <w:r w:rsidR="00617E00" w:rsidRPr="00617E0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17E00" w:rsidRPr="00617E00" w:rsidRDefault="00617E00" w:rsidP="00485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4.1. При выплатах по итогам работы учитываются:</w:t>
      </w:r>
    </w:p>
    <w:p w:rsidR="00617E00" w:rsidRPr="00617E00" w:rsidRDefault="00A073B4" w:rsidP="00485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7E00" w:rsidRPr="00617E00">
        <w:rPr>
          <w:rFonts w:ascii="Times New Roman" w:hAnsi="Times New Roman" w:cs="Times New Roman"/>
          <w:sz w:val="28"/>
          <w:szCs w:val="28"/>
        </w:rPr>
        <w:t>степень освоения выделенных бюджетных средств;</w:t>
      </w:r>
    </w:p>
    <w:p w:rsidR="00617E00" w:rsidRPr="00617E00" w:rsidRDefault="00A073B4" w:rsidP="004856E8">
      <w:pPr>
        <w:pStyle w:val="ConsPlusNormal"/>
        <w:widowControl/>
        <w:tabs>
          <w:tab w:val="left" w:pos="56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7E00" w:rsidRPr="00617E00">
        <w:rPr>
          <w:rFonts w:ascii="Times New Roman" w:hAnsi="Times New Roman" w:cs="Times New Roman"/>
          <w:sz w:val="28"/>
          <w:szCs w:val="28"/>
        </w:rPr>
        <w:t>проведение ремонтных работ;</w:t>
      </w:r>
      <w:r w:rsidR="000F7D7F">
        <w:rPr>
          <w:rFonts w:ascii="Times New Roman" w:hAnsi="Times New Roman" w:cs="Times New Roman"/>
          <w:sz w:val="28"/>
          <w:szCs w:val="28"/>
        </w:rPr>
        <w:tab/>
      </w:r>
    </w:p>
    <w:p w:rsidR="00617E00" w:rsidRPr="00617E00" w:rsidRDefault="00A073B4" w:rsidP="00485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7E00" w:rsidRPr="00617E00">
        <w:rPr>
          <w:rFonts w:ascii="Times New Roman" w:hAnsi="Times New Roman" w:cs="Times New Roman"/>
          <w:sz w:val="28"/>
          <w:szCs w:val="28"/>
        </w:rPr>
        <w:t>подготовка образовательн</w:t>
      </w:r>
      <w:r w:rsidR="00180726">
        <w:rPr>
          <w:rFonts w:ascii="Times New Roman" w:hAnsi="Times New Roman" w:cs="Times New Roman"/>
          <w:sz w:val="28"/>
          <w:szCs w:val="28"/>
        </w:rPr>
        <w:t>ого учреждения</w:t>
      </w:r>
      <w:r w:rsidR="00617E00" w:rsidRPr="00617E00">
        <w:rPr>
          <w:rFonts w:ascii="Times New Roman" w:hAnsi="Times New Roman" w:cs="Times New Roman"/>
          <w:sz w:val="28"/>
          <w:szCs w:val="28"/>
        </w:rPr>
        <w:t xml:space="preserve"> к новому учебному году;</w:t>
      </w:r>
    </w:p>
    <w:p w:rsidR="00617E00" w:rsidRPr="00617E00" w:rsidRDefault="00A073B4" w:rsidP="00485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7E00" w:rsidRPr="00617E00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 в инновационной деятельности</w:t>
      </w:r>
    </w:p>
    <w:p w:rsidR="00617E00" w:rsidRPr="00617E00" w:rsidRDefault="00A073B4" w:rsidP="00485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7E00" w:rsidRPr="00617E00">
        <w:rPr>
          <w:rFonts w:ascii="Times New Roman" w:hAnsi="Times New Roman" w:cs="Times New Roman"/>
          <w:sz w:val="28"/>
          <w:szCs w:val="28"/>
        </w:rPr>
        <w:t>организация и прове</w:t>
      </w:r>
      <w:r>
        <w:rPr>
          <w:rFonts w:ascii="Times New Roman" w:hAnsi="Times New Roman" w:cs="Times New Roman"/>
          <w:sz w:val="28"/>
          <w:szCs w:val="28"/>
        </w:rPr>
        <w:t>дение важных работ, мероприятий</w:t>
      </w:r>
    </w:p>
    <w:p w:rsidR="00617E00" w:rsidRPr="00617E00" w:rsidRDefault="00C95757" w:rsidP="004856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17E00" w:rsidRPr="00617E00">
          <w:rPr>
            <w:rFonts w:ascii="Times New Roman" w:hAnsi="Times New Roman" w:cs="Times New Roman"/>
            <w:sz w:val="28"/>
            <w:szCs w:val="28"/>
          </w:rPr>
          <w:t>Размер выплат</w:t>
        </w:r>
      </w:hyperlink>
      <w:r w:rsidR="00617E00" w:rsidRPr="00617E00">
        <w:rPr>
          <w:rFonts w:ascii="Times New Roman" w:hAnsi="Times New Roman" w:cs="Times New Roman"/>
          <w:sz w:val="28"/>
          <w:szCs w:val="28"/>
        </w:rPr>
        <w:t xml:space="preserve"> по итогам работы руководите</w:t>
      </w:r>
      <w:r w:rsidR="00180726">
        <w:rPr>
          <w:rFonts w:ascii="Times New Roman" w:hAnsi="Times New Roman" w:cs="Times New Roman"/>
          <w:sz w:val="28"/>
          <w:szCs w:val="28"/>
        </w:rPr>
        <w:t>лям учреждений</w:t>
      </w:r>
      <w:r w:rsidR="00617E00" w:rsidRPr="00617E00">
        <w:rPr>
          <w:rFonts w:ascii="Times New Roman" w:hAnsi="Times New Roman" w:cs="Times New Roman"/>
          <w:sz w:val="28"/>
          <w:szCs w:val="28"/>
        </w:rPr>
        <w:t>, их заместителям и главным бухгалтерам опре</w:t>
      </w:r>
      <w:r w:rsidR="00022167">
        <w:rPr>
          <w:rFonts w:ascii="Times New Roman" w:hAnsi="Times New Roman" w:cs="Times New Roman"/>
          <w:sz w:val="28"/>
          <w:szCs w:val="28"/>
        </w:rPr>
        <w:t>деляется согласно приложению №</w:t>
      </w:r>
      <w:r w:rsidR="00D952F6">
        <w:rPr>
          <w:rFonts w:ascii="Times New Roman" w:hAnsi="Times New Roman" w:cs="Times New Roman"/>
          <w:sz w:val="28"/>
          <w:szCs w:val="28"/>
        </w:rPr>
        <w:t>5</w:t>
      </w:r>
      <w:r w:rsidR="00617E00" w:rsidRPr="00617E0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17E00" w:rsidRPr="00617E00" w:rsidRDefault="00617E00" w:rsidP="00485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 xml:space="preserve">5. Выплаты стимулирующего характера, за исключением персональных выплат и выплат по итогам </w:t>
      </w:r>
      <w:r w:rsidR="00EF7647">
        <w:rPr>
          <w:rFonts w:ascii="Times New Roman" w:hAnsi="Times New Roman" w:cs="Times New Roman"/>
          <w:sz w:val="28"/>
          <w:szCs w:val="28"/>
        </w:rPr>
        <w:t>р</w:t>
      </w:r>
      <w:r w:rsidR="00180726">
        <w:rPr>
          <w:rFonts w:ascii="Times New Roman" w:hAnsi="Times New Roman" w:cs="Times New Roman"/>
          <w:sz w:val="28"/>
          <w:szCs w:val="28"/>
        </w:rPr>
        <w:t>аботы, руководителям учреждений</w:t>
      </w:r>
      <w:r w:rsidRPr="00617E00">
        <w:rPr>
          <w:rFonts w:ascii="Times New Roman" w:hAnsi="Times New Roman" w:cs="Times New Roman"/>
          <w:sz w:val="28"/>
          <w:szCs w:val="28"/>
        </w:rPr>
        <w:t>, их заместителям и главным бухгалтерам устанавливаются сроком на три месяца в процентах от должностного оклада.</w:t>
      </w:r>
    </w:p>
    <w:p w:rsidR="00617E00" w:rsidRPr="00617E00" w:rsidRDefault="00617E00" w:rsidP="00485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 xml:space="preserve">6. Размер выплат по итогам </w:t>
      </w:r>
      <w:r w:rsidR="00A073B4">
        <w:rPr>
          <w:rFonts w:ascii="Times New Roman" w:hAnsi="Times New Roman" w:cs="Times New Roman"/>
          <w:sz w:val="28"/>
          <w:szCs w:val="28"/>
        </w:rPr>
        <w:t xml:space="preserve">работы максимальным размером не </w:t>
      </w:r>
      <w:r w:rsidRPr="00617E00">
        <w:rPr>
          <w:rFonts w:ascii="Times New Roman" w:hAnsi="Times New Roman" w:cs="Times New Roman"/>
          <w:sz w:val="28"/>
          <w:szCs w:val="28"/>
        </w:rPr>
        <w:t>ограничивается.</w:t>
      </w:r>
    </w:p>
    <w:p w:rsidR="00617E00" w:rsidRDefault="00617E00" w:rsidP="00485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7. Заместителям руководителя и главным бухгалтерам сроки установления и размер стимулирующих выплат устанавливаются приказ</w:t>
      </w:r>
      <w:r w:rsidR="00180726">
        <w:rPr>
          <w:rFonts w:ascii="Times New Roman" w:hAnsi="Times New Roman" w:cs="Times New Roman"/>
          <w:sz w:val="28"/>
          <w:szCs w:val="28"/>
        </w:rPr>
        <w:t>ом руководителя соответствующего учреждения</w:t>
      </w:r>
      <w:r w:rsidRPr="00617E00">
        <w:rPr>
          <w:rFonts w:ascii="Times New Roman" w:hAnsi="Times New Roman" w:cs="Times New Roman"/>
          <w:sz w:val="28"/>
          <w:szCs w:val="28"/>
        </w:rPr>
        <w:t>.</w:t>
      </w:r>
    </w:p>
    <w:p w:rsidR="00775647" w:rsidRDefault="00775647" w:rsidP="0048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C21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E32003">
        <w:rPr>
          <w:rFonts w:ascii="Times New Roman" w:hAnsi="Times New Roman"/>
          <w:sz w:val="28"/>
          <w:szCs w:val="28"/>
        </w:rPr>
        <w:t xml:space="preserve">Часть средств полученных от предпринимательской и иной приносящей доход деятельности направляется на выплаты стимулирующего характера руководителю </w:t>
      </w:r>
      <w:r w:rsidR="00180726">
        <w:rPr>
          <w:rFonts w:ascii="Times New Roman" w:hAnsi="Times New Roman"/>
          <w:sz w:val="28"/>
          <w:szCs w:val="28"/>
        </w:rPr>
        <w:t>учреждения</w:t>
      </w:r>
      <w:r w:rsidRPr="00E32003">
        <w:rPr>
          <w:rFonts w:ascii="Times New Roman" w:hAnsi="Times New Roman"/>
          <w:sz w:val="28"/>
          <w:szCs w:val="28"/>
        </w:rPr>
        <w:t xml:space="preserve"> с учетом недопущения повышения предельного объема средств на выплаты стимулирующего характера, предусмотренного</w:t>
      </w:r>
      <w:r>
        <w:rPr>
          <w:rFonts w:ascii="Times New Roman" w:hAnsi="Times New Roman"/>
          <w:sz w:val="28"/>
          <w:szCs w:val="28"/>
        </w:rPr>
        <w:t xml:space="preserve"> в </w:t>
      </w:r>
      <w:hyperlink r:id="rId20" w:history="1">
        <w:r w:rsidRPr="00E32003">
          <w:rPr>
            <w:rFonts w:ascii="Times New Roman" w:hAnsi="Times New Roman"/>
            <w:sz w:val="28"/>
            <w:szCs w:val="28"/>
            <w:lang w:eastAsia="ru-RU"/>
          </w:rPr>
          <w:t>абзаце первом пункта 2</w:t>
        </w:r>
      </w:hyperlink>
      <w:r w:rsidRPr="00E32003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раздела.</w:t>
      </w:r>
    </w:p>
    <w:p w:rsidR="00775647" w:rsidRPr="00A1638E" w:rsidRDefault="00775647" w:rsidP="0048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38E">
        <w:rPr>
          <w:rFonts w:ascii="Times New Roman" w:hAnsi="Times New Roman"/>
          <w:sz w:val="28"/>
          <w:szCs w:val="28"/>
        </w:rPr>
        <w:t xml:space="preserve">Выплаты стимулирующего характера руководителям </w:t>
      </w:r>
      <w:r w:rsidR="00180726">
        <w:rPr>
          <w:rFonts w:ascii="Times New Roman" w:hAnsi="Times New Roman"/>
          <w:sz w:val="28"/>
          <w:szCs w:val="28"/>
          <w:lang w:eastAsia="ru-RU"/>
        </w:rPr>
        <w:t>учреждений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1638E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средств, полученных от </w:t>
      </w:r>
      <w:r w:rsidRPr="00A1638E">
        <w:rPr>
          <w:rFonts w:ascii="Times New Roman" w:hAnsi="Times New Roman"/>
          <w:sz w:val="28"/>
          <w:szCs w:val="28"/>
          <w:lang w:eastAsia="ru-RU"/>
        </w:rPr>
        <w:t>приносящей доход деятельности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1638E">
        <w:rPr>
          <w:rFonts w:ascii="Times New Roman" w:hAnsi="Times New Roman"/>
          <w:sz w:val="28"/>
          <w:szCs w:val="28"/>
        </w:rPr>
        <w:t xml:space="preserve"> предназначены для усиления заинтересованности руководителя </w:t>
      </w:r>
      <w:r w:rsidR="00180726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br/>
      </w:r>
      <w:r w:rsidRPr="00A1638E">
        <w:rPr>
          <w:rFonts w:ascii="Times New Roman" w:hAnsi="Times New Roman"/>
          <w:sz w:val="28"/>
          <w:szCs w:val="28"/>
        </w:rPr>
        <w:lastRenderedPageBreak/>
        <w:t>в повышении результативности профессиональной деятельности, своевременном исполнении должностных обязанностей.</w:t>
      </w:r>
    </w:p>
    <w:p w:rsidR="00775647" w:rsidRDefault="00775647" w:rsidP="0048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38E">
        <w:rPr>
          <w:rFonts w:ascii="Times New Roman" w:hAnsi="Times New Roman"/>
          <w:sz w:val="28"/>
          <w:szCs w:val="28"/>
        </w:rPr>
        <w:t xml:space="preserve">Размер выплат стимулирующего характера за интенсивность и высокие результаты работы руководителям </w:t>
      </w:r>
      <w:r w:rsidR="00180726">
        <w:rPr>
          <w:rFonts w:ascii="Times New Roman" w:hAnsi="Times New Roman"/>
          <w:sz w:val="28"/>
          <w:szCs w:val="28"/>
        </w:rPr>
        <w:t>учреждений</w:t>
      </w:r>
      <w:r w:rsidRPr="00A1638E">
        <w:rPr>
          <w:rFonts w:ascii="Times New Roman" w:hAnsi="Times New Roman"/>
          <w:sz w:val="28"/>
          <w:szCs w:val="28"/>
        </w:rPr>
        <w:t xml:space="preserve"> за счет</w:t>
      </w:r>
      <w:r>
        <w:rPr>
          <w:rFonts w:ascii="Times New Roman" w:hAnsi="Times New Roman"/>
          <w:sz w:val="28"/>
          <w:szCs w:val="28"/>
        </w:rPr>
        <w:t xml:space="preserve"> средств, полученных </w:t>
      </w:r>
      <w:r>
        <w:rPr>
          <w:rFonts w:ascii="Times New Roman" w:hAnsi="Times New Roman"/>
          <w:sz w:val="28"/>
          <w:szCs w:val="28"/>
        </w:rPr>
        <w:br/>
        <w:t>от</w:t>
      </w:r>
      <w:r w:rsidRPr="00A1638E">
        <w:rPr>
          <w:rFonts w:ascii="Times New Roman" w:hAnsi="Times New Roman"/>
          <w:sz w:val="28"/>
          <w:szCs w:val="28"/>
        </w:rPr>
        <w:t xml:space="preserve"> приносящей доход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A1638E">
        <w:rPr>
          <w:rFonts w:ascii="Times New Roman" w:hAnsi="Times New Roman"/>
          <w:sz w:val="28"/>
          <w:szCs w:val="28"/>
        </w:rPr>
        <w:t xml:space="preserve"> устанавливается в процентах от размера доходов, полученных </w:t>
      </w:r>
      <w:r w:rsidR="00180726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от приносящей доход деятельности,</w:t>
      </w:r>
      <w:r>
        <w:rPr>
          <w:rFonts w:ascii="Times New Roman" w:hAnsi="Times New Roman"/>
          <w:sz w:val="28"/>
          <w:szCs w:val="28"/>
        </w:rPr>
        <w:br/>
      </w:r>
      <w:r w:rsidRPr="00A1638E">
        <w:rPr>
          <w:rFonts w:ascii="Times New Roman" w:hAnsi="Times New Roman"/>
          <w:sz w:val="28"/>
          <w:szCs w:val="28"/>
        </w:rPr>
        <w:t xml:space="preserve">в отчетном квартале, с учетом следующих критериев оценки результативности и качества труда руководителей </w:t>
      </w:r>
      <w:r w:rsidR="00180726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и выплачиваются ежемесячно</w:t>
      </w:r>
      <w:r w:rsidRPr="00A1638E">
        <w:rPr>
          <w:rFonts w:ascii="Times New Roman" w:hAnsi="Times New Roman"/>
          <w:sz w:val="28"/>
          <w:szCs w:val="28"/>
        </w:rPr>
        <w:t>:</w:t>
      </w:r>
    </w:p>
    <w:p w:rsidR="00775647" w:rsidRDefault="00775647" w:rsidP="0048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107" w:type="dxa"/>
        <w:tblLook w:val="04A0" w:firstRow="1" w:lastRow="0" w:firstColumn="1" w:lastColumn="0" w:noHBand="0" w:noVBand="1"/>
      </w:tblPr>
      <w:tblGrid>
        <w:gridCol w:w="2284"/>
        <w:gridCol w:w="2392"/>
        <w:gridCol w:w="2393"/>
        <w:gridCol w:w="2570"/>
        <w:gridCol w:w="468"/>
      </w:tblGrid>
      <w:tr w:rsidR="00775647" w:rsidTr="001B5DE5">
        <w:trPr>
          <w:gridAfter w:val="1"/>
          <w:wAfter w:w="468" w:type="dxa"/>
        </w:trPr>
        <w:tc>
          <w:tcPr>
            <w:tcW w:w="2284" w:type="dxa"/>
            <w:vMerge w:val="restart"/>
            <w:vAlign w:val="center"/>
          </w:tcPr>
          <w:p w:rsidR="00775647" w:rsidRPr="00795872" w:rsidRDefault="00775647" w:rsidP="004856E8">
            <w:pPr>
              <w:tabs>
                <w:tab w:val="left" w:pos="349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>Критерии оценки результативности и качества труда</w:t>
            </w:r>
          </w:p>
        </w:tc>
        <w:tc>
          <w:tcPr>
            <w:tcW w:w="4785" w:type="dxa"/>
            <w:gridSpan w:val="2"/>
            <w:vAlign w:val="center"/>
          </w:tcPr>
          <w:p w:rsidR="00775647" w:rsidRPr="00795872" w:rsidRDefault="00775647" w:rsidP="004856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2570" w:type="dxa"/>
            <w:vMerge w:val="restart"/>
            <w:vAlign w:val="center"/>
          </w:tcPr>
          <w:p w:rsidR="00775647" w:rsidRPr="00795872" w:rsidRDefault="00775647" w:rsidP="004856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>Предельный размер</w:t>
            </w:r>
            <w:proofErr w:type="gramStart"/>
            <w:r w:rsidRPr="00795872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795872">
              <w:rPr>
                <w:rFonts w:ascii="Times New Roman" w:hAnsi="Times New Roman"/>
                <w:sz w:val="24"/>
                <w:szCs w:val="24"/>
              </w:rPr>
              <w:t xml:space="preserve">от доходов </w:t>
            </w:r>
            <w:r w:rsidR="00180726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795872">
              <w:rPr>
                <w:rFonts w:ascii="Times New Roman" w:hAnsi="Times New Roman"/>
                <w:sz w:val="24"/>
                <w:szCs w:val="24"/>
              </w:rPr>
              <w:t xml:space="preserve"> от приносящей доход деятельности</w:t>
            </w:r>
          </w:p>
        </w:tc>
      </w:tr>
      <w:tr w:rsidR="00775647" w:rsidTr="001B5DE5">
        <w:trPr>
          <w:gridAfter w:val="1"/>
          <w:wAfter w:w="468" w:type="dxa"/>
        </w:trPr>
        <w:tc>
          <w:tcPr>
            <w:tcW w:w="2284" w:type="dxa"/>
            <w:vMerge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vAlign w:val="center"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2570" w:type="dxa"/>
            <w:vMerge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647" w:rsidTr="001B5DE5">
        <w:trPr>
          <w:gridAfter w:val="1"/>
          <w:wAfter w:w="468" w:type="dxa"/>
        </w:trPr>
        <w:tc>
          <w:tcPr>
            <w:tcW w:w="9639" w:type="dxa"/>
            <w:gridSpan w:val="4"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75647" w:rsidTr="001B5DE5">
        <w:trPr>
          <w:gridAfter w:val="1"/>
          <w:wAfter w:w="468" w:type="dxa"/>
          <w:trHeight w:val="458"/>
        </w:trPr>
        <w:tc>
          <w:tcPr>
            <w:tcW w:w="2284" w:type="dxa"/>
            <w:vMerge w:val="restart"/>
            <w:vAlign w:val="center"/>
          </w:tcPr>
          <w:p w:rsidR="00775647" w:rsidRPr="00795872" w:rsidRDefault="00180726" w:rsidP="007756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доход, полученный учреждением</w:t>
            </w:r>
            <w:r w:rsidR="006570EE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6570EE" w:rsidRPr="00795872">
              <w:rPr>
                <w:rFonts w:ascii="Times New Roman" w:hAnsi="Times New Roman"/>
                <w:sz w:val="24"/>
                <w:szCs w:val="24"/>
              </w:rPr>
              <w:t xml:space="preserve"> приносящей доход деятельности</w:t>
            </w:r>
          </w:p>
        </w:tc>
        <w:tc>
          <w:tcPr>
            <w:tcW w:w="2392" w:type="dxa"/>
            <w:vMerge w:val="restart"/>
          </w:tcPr>
          <w:p w:rsidR="00775647" w:rsidRPr="00795872" w:rsidRDefault="00775647" w:rsidP="000E727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 xml:space="preserve">доля доходов </w:t>
            </w:r>
            <w:r w:rsidR="00180726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795872">
              <w:rPr>
                <w:rFonts w:ascii="Times New Roman" w:hAnsi="Times New Roman"/>
                <w:sz w:val="24"/>
                <w:szCs w:val="24"/>
              </w:rPr>
              <w:t xml:space="preserve"> от приносящей доход деятельности в отчетном квартале к объему средств, предусмотренному на выполнение государственного задания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>от 1% до 15,9%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75647" w:rsidTr="001B5DE5">
        <w:trPr>
          <w:gridAfter w:val="1"/>
          <w:wAfter w:w="468" w:type="dxa"/>
          <w:trHeight w:val="550"/>
        </w:trPr>
        <w:tc>
          <w:tcPr>
            <w:tcW w:w="2284" w:type="dxa"/>
            <w:vMerge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>от 16% до 25,9%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75647" w:rsidTr="001B5DE5">
        <w:trPr>
          <w:gridAfter w:val="1"/>
          <w:wAfter w:w="468" w:type="dxa"/>
          <w:trHeight w:val="558"/>
        </w:trPr>
        <w:tc>
          <w:tcPr>
            <w:tcW w:w="2284" w:type="dxa"/>
            <w:vMerge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>от 26% до 30,9%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75647" w:rsidTr="001B5DE5">
        <w:trPr>
          <w:trHeight w:val="410"/>
        </w:trPr>
        <w:tc>
          <w:tcPr>
            <w:tcW w:w="2284" w:type="dxa"/>
            <w:vMerge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>от 31% и выше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7" w:rsidRPr="00795872" w:rsidRDefault="00775647" w:rsidP="0077564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587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5647" w:rsidRDefault="00775647" w:rsidP="00775647"/>
          <w:p w:rsidR="00775647" w:rsidRDefault="00775647" w:rsidP="007756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647" w:rsidRPr="00CE737E" w:rsidRDefault="00775647" w:rsidP="00775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5647" w:rsidRPr="00617E00" w:rsidRDefault="00775647" w:rsidP="00EB6E9D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E00" w:rsidRPr="00617E00" w:rsidRDefault="00617E00" w:rsidP="00EB6E9D">
      <w:pPr>
        <w:pStyle w:val="ConsPlusNormal"/>
        <w:widowControl/>
        <w:ind w:left="42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IV. ДРУГИЕ ВОПРОСЫ ОПЛАТЫ ТРУДА</w:t>
      </w:r>
    </w:p>
    <w:p w:rsidR="00617E00" w:rsidRPr="00617E00" w:rsidRDefault="00617E00" w:rsidP="00EB6E9D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6E11" w:rsidRDefault="00617E00" w:rsidP="00A073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E00">
        <w:rPr>
          <w:rFonts w:ascii="Times New Roman" w:hAnsi="Times New Roman" w:cs="Times New Roman"/>
          <w:sz w:val="28"/>
          <w:szCs w:val="28"/>
        </w:rPr>
        <w:t>Размер средств, полученных от приносящей доход деятельности, направляемых на оп</w:t>
      </w:r>
      <w:r w:rsidR="00EF7647">
        <w:rPr>
          <w:rFonts w:ascii="Times New Roman" w:hAnsi="Times New Roman" w:cs="Times New Roman"/>
          <w:sz w:val="28"/>
          <w:szCs w:val="28"/>
        </w:rPr>
        <w:t>л</w:t>
      </w:r>
      <w:r w:rsidR="00180726">
        <w:rPr>
          <w:rFonts w:ascii="Times New Roman" w:hAnsi="Times New Roman" w:cs="Times New Roman"/>
          <w:sz w:val="28"/>
          <w:szCs w:val="28"/>
        </w:rPr>
        <w:t>ату труда работников учреждения</w:t>
      </w:r>
      <w:r w:rsidRPr="00617E00">
        <w:rPr>
          <w:rFonts w:ascii="Times New Roman" w:hAnsi="Times New Roman" w:cs="Times New Roman"/>
          <w:sz w:val="28"/>
          <w:szCs w:val="28"/>
        </w:rPr>
        <w:t>, составляет 70% от доходов, полученных от приносящей доход деятельности, с учетом выплат страховых взносов по обязательному социальному страхованию и</w:t>
      </w:r>
      <w:r w:rsidR="00CB0B98">
        <w:rPr>
          <w:rFonts w:ascii="Times New Roman" w:hAnsi="Times New Roman" w:cs="Times New Roman"/>
          <w:sz w:val="28"/>
          <w:szCs w:val="28"/>
        </w:rPr>
        <w:t xml:space="preserve"> </w:t>
      </w:r>
      <w:r w:rsidRPr="00617E00">
        <w:rPr>
          <w:rFonts w:ascii="Times New Roman" w:hAnsi="Times New Roman" w:cs="Times New Roman"/>
          <w:sz w:val="28"/>
          <w:szCs w:val="28"/>
        </w:rPr>
        <w:t>взносу</w:t>
      </w:r>
      <w:r w:rsidR="00CB0B98">
        <w:rPr>
          <w:rFonts w:ascii="Times New Roman" w:hAnsi="Times New Roman" w:cs="Times New Roman"/>
          <w:sz w:val="28"/>
          <w:szCs w:val="28"/>
        </w:rPr>
        <w:t xml:space="preserve"> </w:t>
      </w:r>
      <w:r w:rsidRPr="00617E00">
        <w:rPr>
          <w:rFonts w:ascii="Times New Roman" w:hAnsi="Times New Roman" w:cs="Times New Roman"/>
          <w:sz w:val="28"/>
          <w:szCs w:val="28"/>
        </w:rPr>
        <w:t>по</w:t>
      </w:r>
      <w:r w:rsidR="00CB0B98">
        <w:rPr>
          <w:rFonts w:ascii="Times New Roman" w:hAnsi="Times New Roman" w:cs="Times New Roman"/>
          <w:sz w:val="28"/>
          <w:szCs w:val="28"/>
        </w:rPr>
        <w:t xml:space="preserve"> </w:t>
      </w:r>
      <w:r w:rsidRPr="00617E00">
        <w:rPr>
          <w:rFonts w:ascii="Times New Roman" w:hAnsi="Times New Roman" w:cs="Times New Roman"/>
          <w:sz w:val="28"/>
          <w:szCs w:val="28"/>
        </w:rPr>
        <w:t>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AE6E11" w:rsidRDefault="00AE6E11" w:rsidP="00617E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73B8" w:rsidRDefault="00DD73B8" w:rsidP="00617E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73B8" w:rsidRDefault="00DD73B8" w:rsidP="00617E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73B8" w:rsidRDefault="00DD73B8" w:rsidP="00617E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73B8" w:rsidRDefault="00DD73B8" w:rsidP="00617E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73B8" w:rsidRDefault="00DD73B8" w:rsidP="00617E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5059" w:rsidRPr="007C5059" w:rsidRDefault="002B5521" w:rsidP="007C50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0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7A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7C5059" w:rsidRPr="007C5059" w:rsidRDefault="007C5059" w:rsidP="007C5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7C5059" w:rsidRPr="007C5059" w:rsidRDefault="007C5059" w:rsidP="007C5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</w:t>
      </w:r>
    </w:p>
    <w:p w:rsidR="007C5059" w:rsidRDefault="00CB0B98" w:rsidP="007C5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«Ильинская СОШ»</w:t>
      </w:r>
    </w:p>
    <w:p w:rsidR="00470DEF" w:rsidRDefault="00470DEF" w:rsidP="007C5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EF" w:rsidRDefault="00470DEF" w:rsidP="00470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</w:t>
      </w:r>
    </w:p>
    <w:p w:rsidR="00470DEF" w:rsidRDefault="00470DEF" w:rsidP="00470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ставок заработ</w:t>
      </w:r>
      <w:r w:rsidR="00503CF1">
        <w:rPr>
          <w:rFonts w:ascii="Times New Roman" w:hAnsi="Times New Roman"/>
          <w:sz w:val="28"/>
          <w:szCs w:val="28"/>
        </w:rPr>
        <w:t>ной платы работников учреждений</w:t>
      </w:r>
    </w:p>
    <w:p w:rsidR="00470DEF" w:rsidRPr="004A4AE4" w:rsidRDefault="00470DEF" w:rsidP="00470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DEF" w:rsidRPr="00EF7647" w:rsidRDefault="009A531A" w:rsidP="00470D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0DEF" w:rsidRPr="00EF7647">
        <w:rPr>
          <w:rFonts w:ascii="Times New Roman" w:hAnsi="Times New Roman" w:cs="Times New Roman"/>
          <w:sz w:val="28"/>
          <w:szCs w:val="28"/>
        </w:rPr>
        <w:t>. Профессиональная квалификационная группа должностей</w:t>
      </w:r>
    </w:p>
    <w:p w:rsidR="00470DEF" w:rsidRPr="00EF7647" w:rsidRDefault="00470DEF" w:rsidP="00470D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647">
        <w:rPr>
          <w:rFonts w:ascii="Times New Roman" w:hAnsi="Times New Roman" w:cs="Times New Roman"/>
          <w:sz w:val="28"/>
          <w:szCs w:val="28"/>
        </w:rPr>
        <w:t>работников образования</w:t>
      </w:r>
    </w:p>
    <w:tbl>
      <w:tblPr>
        <w:tblpPr w:leftFromText="180" w:rightFromText="180" w:vertAnchor="text" w:horzAnchor="margin" w:tblpY="175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1"/>
        <w:gridCol w:w="3466"/>
        <w:gridCol w:w="3260"/>
      </w:tblGrid>
      <w:tr w:rsidR="005B1CBD" w:rsidRPr="00D64857" w:rsidTr="005B1CBD">
        <w:trPr>
          <w:trHeight w:val="1000"/>
          <w:tblCellSpacing w:w="5" w:type="nil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D64857" w:rsidRDefault="005B1CBD" w:rsidP="005B1C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размер оклада (должностного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оклада)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ставки заработной платы,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B1CBD" w:rsidRPr="00D64857" w:rsidTr="005B1CBD">
        <w:trPr>
          <w:trHeight w:val="400"/>
          <w:tblCellSpacing w:w="5" w:type="nil"/>
        </w:trPr>
        <w:tc>
          <w:tcPr>
            <w:tcW w:w="94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работников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учебно-вспомогательного персонала первого уровня             </w:t>
            </w:r>
          </w:p>
        </w:tc>
      </w:tr>
      <w:tr w:rsidR="005B1CBD" w:rsidRPr="00D64857" w:rsidTr="005B1CBD">
        <w:trPr>
          <w:tblCellSpacing w:w="5" w:type="nil"/>
        </w:trPr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CBD" w:rsidRPr="00AA5798" w:rsidRDefault="005B1CBD" w:rsidP="005B1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7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A57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AA579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5B1CBD" w:rsidRPr="00D64857" w:rsidTr="005B1CBD">
        <w:trPr>
          <w:trHeight w:val="400"/>
          <w:tblCellSpacing w:w="5" w:type="nil"/>
        </w:trPr>
        <w:tc>
          <w:tcPr>
            <w:tcW w:w="94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работников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учебно-вспомогательного персонала второго уровня             </w:t>
            </w:r>
          </w:p>
        </w:tc>
      </w:tr>
      <w:tr w:rsidR="005B1CBD" w:rsidRPr="00D64857" w:rsidTr="005B1CBD">
        <w:trPr>
          <w:tblCellSpacing w:w="5" w:type="nil"/>
        </w:trPr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AA5798" w:rsidRDefault="005B1CBD" w:rsidP="005B1C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98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597</w:t>
            </w:r>
            <w:r w:rsidRPr="00AA579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hyperlink r:id="rId21" w:history="1">
              <w:r w:rsidRPr="00AA579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5B1CBD" w:rsidRPr="00D64857" w:rsidTr="005B1CBD">
        <w:trPr>
          <w:tblCellSpacing w:w="5" w:type="nil"/>
        </w:trPr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AA5798" w:rsidRDefault="005B1CBD" w:rsidP="005B1C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882</w:t>
            </w:r>
            <w:r w:rsidRPr="00AA57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1CBD" w:rsidRPr="00D64857" w:rsidTr="005B1CBD">
        <w:trPr>
          <w:trHeight w:val="400"/>
          <w:tblCellSpacing w:w="5" w:type="nil"/>
        </w:trPr>
        <w:tc>
          <w:tcPr>
            <w:tcW w:w="94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D64857" w:rsidRDefault="005B1CBD" w:rsidP="005B1C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должностей педагогических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5B1CBD" w:rsidRPr="00D64857" w:rsidTr="005B1CBD">
        <w:trPr>
          <w:trHeight w:val="800"/>
          <w:tblCellSpacing w:w="5" w:type="nil"/>
        </w:trPr>
        <w:tc>
          <w:tcPr>
            <w:tcW w:w="2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FF4DA5" w:rsidRDefault="005B1CBD" w:rsidP="005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F4DA5">
              <w:rPr>
                <w:rFonts w:ascii="Times New Roman" w:hAnsi="Times New Roman"/>
                <w:sz w:val="24"/>
                <w:szCs w:val="24"/>
              </w:rPr>
              <w:t>605,0</w:t>
            </w:r>
          </w:p>
        </w:tc>
      </w:tr>
      <w:tr w:rsidR="005B1CBD" w:rsidRPr="00D64857" w:rsidTr="005B1CBD">
        <w:trPr>
          <w:trHeight w:val="600"/>
          <w:tblCellSpacing w:w="5" w:type="nil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FF4DA5" w:rsidRDefault="005B1CBD" w:rsidP="005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F4DA5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5B1CBD" w:rsidRPr="00D64857" w:rsidTr="005B1CBD">
        <w:trPr>
          <w:trHeight w:val="800"/>
          <w:tblCellSpacing w:w="5" w:type="nil"/>
        </w:trPr>
        <w:tc>
          <w:tcPr>
            <w:tcW w:w="2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FF4DA5" w:rsidRDefault="005B1CBD" w:rsidP="005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F4DA5">
              <w:rPr>
                <w:rFonts w:ascii="Times New Roman" w:hAnsi="Times New Roman"/>
                <w:sz w:val="24"/>
                <w:szCs w:val="24"/>
              </w:rPr>
              <w:t>774,0</w:t>
            </w:r>
          </w:p>
        </w:tc>
      </w:tr>
      <w:tr w:rsidR="005B1CBD" w:rsidRPr="00D64857" w:rsidTr="005B1CBD">
        <w:trPr>
          <w:trHeight w:val="600"/>
          <w:tblCellSpacing w:w="5" w:type="nil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FF4DA5" w:rsidRDefault="005B1CBD" w:rsidP="005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F4DA5"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</w:tr>
      <w:tr w:rsidR="005B1CBD" w:rsidRPr="00D64857" w:rsidTr="005B1CBD">
        <w:trPr>
          <w:trHeight w:val="800"/>
          <w:tblCellSpacing w:w="5" w:type="nil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FF4DA5" w:rsidRDefault="005B1CBD" w:rsidP="005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F4DA5">
              <w:rPr>
                <w:rFonts w:ascii="Times New Roman" w:hAnsi="Times New Roman"/>
                <w:sz w:val="24"/>
                <w:szCs w:val="24"/>
              </w:rPr>
              <w:t>133,0</w:t>
            </w:r>
          </w:p>
        </w:tc>
      </w:tr>
      <w:tr w:rsidR="005B1CBD" w:rsidRPr="00D64857" w:rsidTr="005B1CBD">
        <w:trPr>
          <w:trHeight w:val="600"/>
          <w:tblCellSpacing w:w="5" w:type="nil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FF4DA5" w:rsidRDefault="005B1CBD" w:rsidP="005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F4DA5">
              <w:rPr>
                <w:rFonts w:ascii="Times New Roman" w:hAnsi="Times New Roman"/>
                <w:sz w:val="24"/>
                <w:szCs w:val="24"/>
              </w:rPr>
              <w:t>707,0</w:t>
            </w:r>
          </w:p>
        </w:tc>
      </w:tr>
      <w:tr w:rsidR="005B1CBD" w:rsidRPr="00D64857" w:rsidTr="005B1CBD">
        <w:trPr>
          <w:trHeight w:val="800"/>
          <w:tblCellSpacing w:w="5" w:type="nil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FF4DA5" w:rsidRDefault="005B1CBD" w:rsidP="005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F4DA5">
              <w:rPr>
                <w:rFonts w:ascii="Times New Roman" w:hAnsi="Times New Roman"/>
                <w:sz w:val="24"/>
                <w:szCs w:val="24"/>
              </w:rPr>
              <w:t>523,0</w:t>
            </w:r>
          </w:p>
        </w:tc>
      </w:tr>
      <w:tr w:rsidR="005B1CBD" w:rsidRPr="00D64857" w:rsidTr="005B1CBD">
        <w:trPr>
          <w:trHeight w:val="600"/>
          <w:tblCellSpacing w:w="5" w:type="nil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BD" w:rsidRPr="00D64857" w:rsidRDefault="005B1CBD" w:rsidP="005B1C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D" w:rsidRPr="00FF4DA5" w:rsidRDefault="005B1CBD" w:rsidP="005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F4DA5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</w:tr>
    </w:tbl>
    <w:p w:rsidR="00470DEF" w:rsidRPr="00EF7647" w:rsidRDefault="00470DEF" w:rsidP="00470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DEF" w:rsidRPr="004E27B1" w:rsidRDefault="00470DEF" w:rsidP="00A07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7B1">
        <w:rPr>
          <w:rFonts w:ascii="Times New Roman" w:hAnsi="Times New Roman" w:cs="Times New Roman"/>
          <w:sz w:val="28"/>
          <w:szCs w:val="28"/>
        </w:rPr>
        <w:t>&lt;*&gt; Для должности «младший воспитатель» минимальный размер оклада (должностного оклада), ставки заработной платы устанавливается в размере 2 933,0 руб., для должности «дежурный по режиму» минимальный размер оклада (должностного оклада), ставки заработной платы устанавливается в размере 3 980,0 руб.</w:t>
      </w:r>
    </w:p>
    <w:p w:rsidR="00470DEF" w:rsidRDefault="00470DEF" w:rsidP="00470DE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70DEF" w:rsidRPr="00EF7647" w:rsidRDefault="009A531A" w:rsidP="00470D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70DEF" w:rsidRPr="00EF7647">
        <w:rPr>
          <w:rFonts w:ascii="Times New Roman" w:hAnsi="Times New Roman" w:cs="Times New Roman"/>
          <w:sz w:val="28"/>
          <w:szCs w:val="28"/>
        </w:rPr>
        <w:t>. Профессиональная квалификационная группа</w:t>
      </w:r>
    </w:p>
    <w:p w:rsidR="00470DEF" w:rsidRPr="00EF7647" w:rsidRDefault="00470DEF" w:rsidP="00470D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647">
        <w:rPr>
          <w:rFonts w:ascii="Times New Roman" w:hAnsi="Times New Roman" w:cs="Times New Roman"/>
          <w:sz w:val="28"/>
          <w:szCs w:val="28"/>
        </w:rPr>
        <w:t>«Общеотраслевые должности служащих»</w:t>
      </w:r>
    </w:p>
    <w:p w:rsidR="00470DEF" w:rsidRPr="00EF7647" w:rsidRDefault="00470DEF" w:rsidP="00470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260"/>
      </w:tblGrid>
      <w:tr w:rsidR="00470DEF" w:rsidRPr="00D64857" w:rsidTr="00A073B4">
        <w:trPr>
          <w:trHeight w:val="10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D64857" w:rsidRDefault="00470DEF" w:rsidP="00470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оклада (должностного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платы, руб.        </w:t>
            </w:r>
          </w:p>
        </w:tc>
      </w:tr>
      <w:tr w:rsidR="00470DEF" w:rsidRPr="00D64857" w:rsidTr="00A073B4">
        <w:trPr>
          <w:trHeight w:val="400"/>
          <w:tblCellSpacing w:w="5" w:type="nil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 квалификационная группа </w:t>
            </w:r>
          </w:p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2 597,0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2 739,0</w:t>
            </w:r>
          </w:p>
        </w:tc>
      </w:tr>
      <w:tr w:rsidR="00470DEF" w:rsidRPr="00D64857" w:rsidTr="00A073B4">
        <w:trPr>
          <w:trHeight w:val="400"/>
          <w:tblCellSpacing w:w="5" w:type="nil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  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 квалификационная группа </w:t>
            </w:r>
          </w:p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1B2056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2056">
              <w:rPr>
                <w:rFonts w:ascii="Times New Roman" w:hAnsi="Times New Roman"/>
                <w:sz w:val="24"/>
                <w:szCs w:val="24"/>
              </w:rPr>
              <w:t>882,0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1B2056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2056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1B2056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2056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1B2056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2056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</w:tr>
      <w:tr w:rsidR="00470DEF" w:rsidRPr="00D64857" w:rsidTr="00A073B4">
        <w:trPr>
          <w:trHeight w:val="400"/>
          <w:tblCellSpacing w:w="5" w:type="nil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«Общеотраслевые должности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служащих третьего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0A6120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2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A6120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0A6120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2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A6120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0A6120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2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A6120"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0A6120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2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A6120">
              <w:rPr>
                <w:rFonts w:ascii="Times New Roman" w:hAnsi="Times New Roman"/>
                <w:sz w:val="24"/>
                <w:szCs w:val="24"/>
              </w:rPr>
              <w:t>592,0</w:t>
            </w:r>
          </w:p>
        </w:tc>
      </w:tr>
    </w:tbl>
    <w:p w:rsidR="00470DEF" w:rsidRPr="00870DD8" w:rsidRDefault="00470DEF" w:rsidP="00470DEF">
      <w:pPr>
        <w:pStyle w:val="ConsPlusNormal"/>
        <w:jc w:val="both"/>
        <w:rPr>
          <w:rFonts w:ascii="Times New Roman" w:hAnsi="Times New Roman" w:cs="Times New Roman"/>
        </w:rPr>
      </w:pPr>
    </w:p>
    <w:p w:rsidR="00470DEF" w:rsidRPr="00EF7647" w:rsidRDefault="009A531A" w:rsidP="00470D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0DEF" w:rsidRPr="00EF7647">
        <w:rPr>
          <w:rFonts w:ascii="Times New Roman" w:hAnsi="Times New Roman" w:cs="Times New Roman"/>
          <w:sz w:val="28"/>
          <w:szCs w:val="28"/>
        </w:rPr>
        <w:t>. Профессиональные квалификационные группы должностей</w:t>
      </w:r>
    </w:p>
    <w:p w:rsidR="00470DEF" w:rsidRPr="00EF7647" w:rsidRDefault="00470DEF" w:rsidP="00470D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647">
        <w:rPr>
          <w:rFonts w:ascii="Times New Roman" w:hAnsi="Times New Roman" w:cs="Times New Roman"/>
          <w:sz w:val="28"/>
          <w:szCs w:val="28"/>
        </w:rPr>
        <w:t>работников физической культуры и спорта</w:t>
      </w:r>
    </w:p>
    <w:p w:rsidR="00470DEF" w:rsidRPr="00EF7647" w:rsidRDefault="00470DEF" w:rsidP="00470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260"/>
      </w:tblGrid>
      <w:tr w:rsidR="00470DEF" w:rsidRPr="00D64857" w:rsidTr="00A073B4">
        <w:trPr>
          <w:trHeight w:val="10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D64857" w:rsidRDefault="00470DEF" w:rsidP="00470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размер оклада (должностного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оклада)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ставки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заработной платы,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70DEF" w:rsidRPr="00D64857" w:rsidTr="00A073B4">
        <w:trPr>
          <w:trHeight w:val="400"/>
          <w:tblCellSpacing w:w="5" w:type="nil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</w:t>
            </w:r>
          </w:p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второго уровня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2 882,0</w:t>
            </w:r>
          </w:p>
        </w:tc>
      </w:tr>
    </w:tbl>
    <w:p w:rsidR="00470DEF" w:rsidRPr="00870DD8" w:rsidRDefault="00470DEF" w:rsidP="00470DE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70DEF" w:rsidRDefault="00470DEF" w:rsidP="00EE474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3B8" w:rsidRDefault="00DD73B8" w:rsidP="00EE474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270" w:rsidRDefault="000E7270" w:rsidP="00EE474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270" w:rsidRPr="00EE4747" w:rsidRDefault="000E7270" w:rsidP="00EE474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0DEF" w:rsidRPr="00EF7647" w:rsidRDefault="009A531A" w:rsidP="00470D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0DEF" w:rsidRPr="00EF7647">
        <w:rPr>
          <w:rFonts w:ascii="Times New Roman" w:hAnsi="Times New Roman" w:cs="Times New Roman"/>
          <w:sz w:val="28"/>
          <w:szCs w:val="28"/>
        </w:rPr>
        <w:t>. Профессиональные квалификационные группы</w:t>
      </w:r>
    </w:p>
    <w:p w:rsidR="00470DEF" w:rsidRPr="00EF7647" w:rsidRDefault="00470DEF" w:rsidP="00470D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647"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</w:p>
    <w:tbl>
      <w:tblPr>
        <w:tblpPr w:leftFromText="180" w:rightFromText="180" w:vertAnchor="text" w:horzAnchor="margin" w:tblpY="198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260"/>
      </w:tblGrid>
      <w:tr w:rsidR="00A073B4" w:rsidRPr="00D64857" w:rsidTr="00A073B4">
        <w:trPr>
          <w:trHeight w:val="10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B4" w:rsidRPr="00D64857" w:rsidRDefault="00A073B4" w:rsidP="00A073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4" w:rsidRPr="00D64857" w:rsidRDefault="00A073B4" w:rsidP="00A073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оклада (должностного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платы,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073B4" w:rsidRPr="00D64857" w:rsidTr="00A073B4">
        <w:trPr>
          <w:trHeight w:val="400"/>
          <w:tblCellSpacing w:w="5" w:type="nil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4" w:rsidRPr="00D64857" w:rsidRDefault="00A073B4" w:rsidP="00A073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«Общеотраслевые профессии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B4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4" w:rsidRPr="00D64857" w:rsidRDefault="00A073B4" w:rsidP="00A073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4" w:rsidRPr="00D64857" w:rsidRDefault="00A073B4" w:rsidP="00A073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2 231,0</w:t>
            </w:r>
          </w:p>
        </w:tc>
      </w:tr>
      <w:tr w:rsidR="00A073B4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4" w:rsidRPr="00D64857" w:rsidRDefault="00A073B4" w:rsidP="00A073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4" w:rsidRPr="00D64857" w:rsidRDefault="00A073B4" w:rsidP="00A073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2 338,0</w:t>
            </w:r>
          </w:p>
        </w:tc>
      </w:tr>
      <w:tr w:rsidR="00A073B4" w:rsidRPr="00D64857" w:rsidTr="00A073B4">
        <w:trPr>
          <w:trHeight w:val="400"/>
          <w:tblCellSpacing w:w="5" w:type="nil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4" w:rsidRDefault="00A073B4" w:rsidP="00A073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A073B4" w:rsidRPr="00D64857" w:rsidRDefault="00A073B4" w:rsidP="00A073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A073B4" w:rsidRPr="00D64857" w:rsidTr="00A073B4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4" w:rsidRPr="00D64857" w:rsidRDefault="00A073B4" w:rsidP="00A073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B4" w:rsidRPr="004836F9" w:rsidRDefault="00A073B4" w:rsidP="00A0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6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836F9">
              <w:rPr>
                <w:rFonts w:ascii="Times New Roman" w:hAnsi="Times New Roman"/>
                <w:sz w:val="24"/>
                <w:szCs w:val="24"/>
              </w:rPr>
              <w:t>597,0</w:t>
            </w:r>
          </w:p>
        </w:tc>
      </w:tr>
      <w:tr w:rsidR="00A073B4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4" w:rsidRPr="00D64857" w:rsidRDefault="00A073B4" w:rsidP="00A073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B4" w:rsidRPr="004836F9" w:rsidRDefault="00A073B4" w:rsidP="00A0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6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836F9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</w:tr>
      <w:tr w:rsidR="00A073B4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4" w:rsidRPr="00D64857" w:rsidRDefault="00A073B4" w:rsidP="00A073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B4" w:rsidRPr="004836F9" w:rsidRDefault="00A073B4" w:rsidP="00A0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6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836F9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</w:tr>
      <w:tr w:rsidR="00A073B4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4" w:rsidRPr="00D64857" w:rsidRDefault="00A073B4" w:rsidP="00A073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B4" w:rsidRPr="004836F9" w:rsidRDefault="00A073B4" w:rsidP="00A0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6F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836F9">
              <w:rPr>
                <w:rFonts w:ascii="Times New Roman" w:hAnsi="Times New Roman"/>
                <w:sz w:val="24"/>
                <w:szCs w:val="24"/>
              </w:rPr>
              <w:t>193,0</w:t>
            </w:r>
          </w:p>
        </w:tc>
      </w:tr>
    </w:tbl>
    <w:p w:rsidR="00470DEF" w:rsidRPr="00EF7647" w:rsidRDefault="00470DEF" w:rsidP="00470D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DEF" w:rsidRPr="00870DD8" w:rsidRDefault="00470DEF" w:rsidP="00470DEF">
      <w:pPr>
        <w:pStyle w:val="ConsPlusNormal"/>
        <w:jc w:val="both"/>
        <w:rPr>
          <w:rFonts w:ascii="Times New Roman" w:hAnsi="Times New Roman" w:cs="Times New Roman"/>
        </w:rPr>
      </w:pPr>
    </w:p>
    <w:p w:rsidR="00470DEF" w:rsidRPr="00EF7647" w:rsidRDefault="009A531A" w:rsidP="00470D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0DEF" w:rsidRPr="00EF7647">
        <w:rPr>
          <w:rFonts w:ascii="Times New Roman" w:hAnsi="Times New Roman" w:cs="Times New Roman"/>
          <w:sz w:val="28"/>
          <w:szCs w:val="28"/>
        </w:rPr>
        <w:t>. Должности руководителей структурных подразделений</w:t>
      </w:r>
    </w:p>
    <w:p w:rsidR="00470DEF" w:rsidRPr="00870DD8" w:rsidRDefault="00470DEF" w:rsidP="00470D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260"/>
      </w:tblGrid>
      <w:tr w:rsidR="00470DEF" w:rsidRPr="00D64857" w:rsidTr="00A073B4">
        <w:trPr>
          <w:trHeight w:val="10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D64857" w:rsidRDefault="00470DEF" w:rsidP="00470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оклада (должностного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оклада), ставки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платы,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руб.        </w:t>
            </w:r>
          </w:p>
        </w:tc>
      </w:tr>
      <w:tr w:rsidR="00470DEF" w:rsidRPr="00D64857" w:rsidTr="00A073B4">
        <w:trPr>
          <w:trHeight w:val="400"/>
          <w:tblCellSpacing w:w="5" w:type="nil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руководителей   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              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C01F86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01F86">
              <w:rPr>
                <w:rFonts w:ascii="Times New Roman" w:hAnsi="Times New Roman"/>
                <w:sz w:val="24"/>
                <w:szCs w:val="24"/>
              </w:rPr>
              <w:t>361,0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C01F86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01F86"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C01F86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01F86"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</w:tr>
      <w:tr w:rsidR="00470DEF" w:rsidRPr="00D64857" w:rsidTr="00A073B4">
        <w:trPr>
          <w:trHeight w:val="400"/>
          <w:tblCellSpacing w:w="5" w:type="nil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B101B8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101B8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B101B8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101B8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B101B8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B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101B8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B101B8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B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101B8">
              <w:rPr>
                <w:rFonts w:ascii="Times New Roman" w:hAnsi="Times New Roman"/>
                <w:sz w:val="24"/>
                <w:szCs w:val="24"/>
              </w:rPr>
              <w:t>961,0</w:t>
            </w:r>
          </w:p>
        </w:tc>
      </w:tr>
      <w:tr w:rsidR="00470DEF" w:rsidRPr="00D64857" w:rsidTr="00A073B4">
        <w:trPr>
          <w:trHeight w:val="400"/>
          <w:tblCellSpacing w:w="5" w:type="nil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 квалификационная группа </w:t>
            </w:r>
          </w:p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«Общеотраслевые должности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служащих третьего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5 361,0</w:t>
            </w:r>
          </w:p>
        </w:tc>
      </w:tr>
      <w:tr w:rsidR="00470DEF" w:rsidRPr="00D64857" w:rsidTr="00A073B4">
        <w:trPr>
          <w:trHeight w:val="400"/>
          <w:tblCellSpacing w:w="5" w:type="nil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«Общеотраслевые должности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служащих четвертого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B101B8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B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101B8"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B101B8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B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101B8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</w:tr>
      <w:tr w:rsidR="00470DEF" w:rsidRPr="00D64857" w:rsidTr="00A073B4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EF" w:rsidRPr="00D64857" w:rsidRDefault="00470DEF" w:rsidP="00470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EF" w:rsidRPr="00B101B8" w:rsidRDefault="00470DEF" w:rsidP="0047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B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101B8">
              <w:rPr>
                <w:rFonts w:ascii="Times New Roman" w:hAnsi="Times New Roman"/>
                <w:sz w:val="24"/>
                <w:szCs w:val="24"/>
              </w:rPr>
              <w:t>188,0</w:t>
            </w:r>
          </w:p>
        </w:tc>
      </w:tr>
    </w:tbl>
    <w:p w:rsidR="00470DEF" w:rsidRDefault="00470DEF" w:rsidP="00470DEF">
      <w:pPr>
        <w:pStyle w:val="ConsPlusNormal"/>
        <w:jc w:val="both"/>
        <w:rPr>
          <w:rFonts w:ascii="Times New Roman" w:hAnsi="Times New Roman" w:cs="Times New Roman"/>
        </w:rPr>
      </w:pPr>
    </w:p>
    <w:p w:rsidR="00EE4747" w:rsidRDefault="00EE4747" w:rsidP="00470DEF">
      <w:pPr>
        <w:pStyle w:val="ConsPlusNormal"/>
        <w:jc w:val="both"/>
        <w:rPr>
          <w:rFonts w:ascii="Times New Roman" w:hAnsi="Times New Roman" w:cs="Times New Roman"/>
        </w:rPr>
      </w:pPr>
    </w:p>
    <w:p w:rsidR="00794348" w:rsidRDefault="00794348" w:rsidP="00465313">
      <w:pPr>
        <w:pStyle w:val="ConsPlusNormal"/>
        <w:widowControl/>
        <w:ind w:firstLine="0"/>
        <w:jc w:val="right"/>
        <w:outlineLvl w:val="1"/>
      </w:pPr>
    </w:p>
    <w:p w:rsidR="00794348" w:rsidRDefault="00794348" w:rsidP="00465313">
      <w:pPr>
        <w:pStyle w:val="ConsPlusNormal"/>
        <w:widowControl/>
        <w:ind w:firstLine="0"/>
        <w:jc w:val="right"/>
        <w:outlineLvl w:val="1"/>
      </w:pPr>
    </w:p>
    <w:p w:rsidR="00794348" w:rsidRDefault="00794348" w:rsidP="00465313">
      <w:pPr>
        <w:pStyle w:val="ConsPlusNormal"/>
        <w:widowControl/>
        <w:ind w:firstLine="0"/>
        <w:jc w:val="right"/>
        <w:outlineLvl w:val="1"/>
      </w:pPr>
    </w:p>
    <w:p w:rsidR="00794348" w:rsidRDefault="00794348" w:rsidP="00465313">
      <w:pPr>
        <w:pStyle w:val="ConsPlusNormal"/>
        <w:widowControl/>
        <w:ind w:firstLine="0"/>
        <w:jc w:val="right"/>
        <w:outlineLvl w:val="1"/>
      </w:pPr>
    </w:p>
    <w:p w:rsidR="00794348" w:rsidRDefault="00794348" w:rsidP="00465313">
      <w:pPr>
        <w:pStyle w:val="ConsPlusNormal"/>
        <w:widowControl/>
        <w:ind w:firstLine="0"/>
        <w:jc w:val="right"/>
        <w:outlineLvl w:val="1"/>
      </w:pPr>
    </w:p>
    <w:p w:rsidR="00794348" w:rsidRDefault="00794348" w:rsidP="00465313">
      <w:pPr>
        <w:pStyle w:val="ConsPlusNormal"/>
        <w:widowControl/>
        <w:ind w:firstLine="0"/>
        <w:jc w:val="right"/>
        <w:outlineLvl w:val="1"/>
      </w:pPr>
    </w:p>
    <w:p w:rsidR="00794348" w:rsidRDefault="00794348" w:rsidP="00465313">
      <w:pPr>
        <w:pStyle w:val="ConsPlusNormal"/>
        <w:widowControl/>
        <w:ind w:firstLine="0"/>
        <w:jc w:val="right"/>
        <w:outlineLvl w:val="1"/>
      </w:pPr>
    </w:p>
    <w:p w:rsidR="00465313" w:rsidRPr="003C2912" w:rsidRDefault="00D952F6" w:rsidP="0046531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65313" w:rsidRPr="003C2912" w:rsidRDefault="00465313" w:rsidP="004653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C2912">
        <w:rPr>
          <w:rFonts w:ascii="Times New Roman" w:hAnsi="Times New Roman" w:cs="Times New Roman"/>
          <w:sz w:val="28"/>
          <w:szCs w:val="28"/>
        </w:rPr>
        <w:t>к Положению</w:t>
      </w:r>
    </w:p>
    <w:p w:rsidR="00465313" w:rsidRPr="003C2912" w:rsidRDefault="00465313" w:rsidP="004653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C2912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465313" w:rsidRPr="003C2912" w:rsidRDefault="00CB0B98" w:rsidP="004653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«Ильинская СОШ»</w:t>
      </w:r>
    </w:p>
    <w:p w:rsidR="00794348" w:rsidRPr="003C2912" w:rsidRDefault="00794348" w:rsidP="0079434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4348" w:rsidRPr="00FD3262" w:rsidRDefault="00794348" w:rsidP="0046531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94348" w:rsidRPr="00FD3262" w:rsidRDefault="00794348" w:rsidP="007943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262">
        <w:rPr>
          <w:rFonts w:ascii="Times New Roman" w:hAnsi="Times New Roman" w:cs="Times New Roman"/>
          <w:b/>
          <w:sz w:val="28"/>
          <w:szCs w:val="28"/>
        </w:rPr>
        <w:lastRenderedPageBreak/>
        <w:t>Виды и размеры компенсационных выплат</w:t>
      </w:r>
    </w:p>
    <w:p w:rsidR="00794348" w:rsidRPr="00FD3262" w:rsidRDefault="00794348" w:rsidP="007943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3262">
        <w:rPr>
          <w:rFonts w:ascii="Times New Roman" w:hAnsi="Times New Roman" w:cs="Times New Roman"/>
          <w:b/>
          <w:sz w:val="28"/>
          <w:szCs w:val="28"/>
        </w:rPr>
        <w:t>за работу в условиях, отклоняющихся от нормальных (при выполнении работ в других условиях, отклоняющихся от нормальных)</w:t>
      </w:r>
      <w:proofErr w:type="gramEnd"/>
    </w:p>
    <w:p w:rsidR="00794348" w:rsidRDefault="00794348" w:rsidP="0079434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4348" w:rsidRDefault="00794348" w:rsidP="0079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40"/>
        <w:gridCol w:w="5823"/>
        <w:gridCol w:w="2532"/>
      </w:tblGrid>
      <w:tr w:rsidR="00794348" w:rsidTr="008162F8">
        <w:tc>
          <w:tcPr>
            <w:tcW w:w="540" w:type="dxa"/>
            <w:vAlign w:val="center"/>
          </w:tcPr>
          <w:p w:rsidR="00794348" w:rsidRPr="00F62BB4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62B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2BB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37" w:type="dxa"/>
            <w:vAlign w:val="center"/>
          </w:tcPr>
          <w:p w:rsidR="00794348" w:rsidRPr="00F62BB4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B4">
              <w:rPr>
                <w:rFonts w:ascii="Times New Roman" w:hAnsi="Times New Roman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2713" w:type="dxa"/>
            <w:vAlign w:val="center"/>
          </w:tcPr>
          <w:p w:rsidR="00794348" w:rsidRPr="009E3D31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BB4">
              <w:rPr>
                <w:rFonts w:ascii="Times New Roman" w:hAnsi="Times New Roman"/>
                <w:sz w:val="24"/>
                <w:szCs w:val="24"/>
              </w:rPr>
              <w:t>Размер в процентах к окладу (должностному окладу), ставке заработной платы</w:t>
            </w:r>
            <w:r w:rsidR="009E3D31" w:rsidRPr="009E3D31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466DAD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D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</w:tcPr>
          <w:p w:rsidR="00794348" w:rsidRPr="00466DAD" w:rsidRDefault="00794348" w:rsidP="00794348">
            <w:pPr>
              <w:pStyle w:val="ConsPlusCell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работу в </w:t>
            </w:r>
            <w:r w:rsidR="00503CF1">
              <w:rPr>
                <w:rFonts w:ascii="Times New Roman" w:hAnsi="Times New Roman"/>
                <w:sz w:val="24"/>
                <w:szCs w:val="24"/>
              </w:rPr>
              <w:t>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66DAD">
              <w:rPr>
                <w:rFonts w:ascii="Times New Roman" w:hAnsi="Times New Roman"/>
                <w:sz w:val="24"/>
                <w:szCs w:val="24"/>
              </w:rPr>
              <w:t xml:space="preserve">для обучающихся с </w:t>
            </w:r>
            <w:proofErr w:type="gramStart"/>
            <w:r w:rsidRPr="00466DAD">
              <w:rPr>
                <w:rFonts w:ascii="Times New Roman" w:hAnsi="Times New Roman"/>
                <w:sz w:val="24"/>
                <w:szCs w:val="24"/>
              </w:rPr>
              <w:t>ограниченным</w:t>
            </w:r>
            <w:proofErr w:type="gramEnd"/>
            <w:r w:rsidRPr="00466DAD">
              <w:rPr>
                <w:rFonts w:ascii="Times New Roman" w:hAnsi="Times New Roman"/>
                <w:sz w:val="24"/>
                <w:szCs w:val="24"/>
              </w:rPr>
              <w:t xml:space="preserve">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(отделениях, классах, группах) (кроме медицинских работников) </w:t>
            </w:r>
            <w:hyperlink r:id="rId22" w:history="1">
              <w:r w:rsidRPr="00466DAD">
                <w:rPr>
                  <w:rFonts w:ascii="Times New Roman" w:hAnsi="Times New Roman"/>
                  <w:sz w:val="24"/>
                  <w:szCs w:val="24"/>
                </w:rPr>
                <w:t>&lt;*</w:t>
              </w:r>
              <w:r w:rsidR="008162F8">
                <w:rPr>
                  <w:rFonts w:ascii="Times New Roman" w:hAnsi="Times New Roman"/>
                  <w:sz w:val="24"/>
                  <w:szCs w:val="24"/>
                </w:rPr>
                <w:t>*</w:t>
              </w:r>
              <w:r w:rsidRPr="00466DAD">
                <w:rPr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2713" w:type="dxa"/>
            <w:vAlign w:val="center"/>
          </w:tcPr>
          <w:p w:rsidR="00794348" w:rsidRPr="00466DAD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0E57FF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7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37" w:type="dxa"/>
          </w:tcPr>
          <w:p w:rsidR="00794348" w:rsidRPr="000E57FF" w:rsidRDefault="00794348" w:rsidP="00794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57FF">
              <w:rPr>
                <w:rFonts w:ascii="Times New Roman" w:hAnsi="Times New Roman"/>
                <w:sz w:val="24"/>
                <w:szCs w:val="24"/>
              </w:rPr>
              <w:t>медицинским работникам за работ</w:t>
            </w:r>
            <w:r w:rsidR="00503CF1">
              <w:rPr>
                <w:rFonts w:ascii="Times New Roman" w:hAnsi="Times New Roman"/>
                <w:sz w:val="24"/>
                <w:szCs w:val="24"/>
              </w:rPr>
              <w:t>у в образовательных учреждениях</w:t>
            </w:r>
            <w:r w:rsidRPr="000E57FF">
              <w:rPr>
                <w:rFonts w:ascii="Times New Roman" w:hAnsi="Times New Roman"/>
                <w:sz w:val="24"/>
                <w:szCs w:val="24"/>
              </w:rPr>
              <w:t xml:space="preserve"> для обучающихся с ограниченным возможностями здоровья (в том числе с задержкой психического развития)</w:t>
            </w:r>
            <w:proofErr w:type="gramEnd"/>
          </w:p>
        </w:tc>
        <w:tc>
          <w:tcPr>
            <w:tcW w:w="2713" w:type="dxa"/>
            <w:vAlign w:val="center"/>
          </w:tcPr>
          <w:p w:rsidR="00794348" w:rsidRPr="000E57FF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7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0E57FF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E57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</w:tcPr>
          <w:p w:rsidR="00794348" w:rsidRPr="000E57FF" w:rsidRDefault="00794348" w:rsidP="00794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57FF">
              <w:rPr>
                <w:rFonts w:ascii="Times New Roman" w:hAnsi="Times New Roman"/>
                <w:sz w:val="24"/>
                <w:szCs w:val="24"/>
              </w:rPr>
              <w:t>медицинским работникам за работ</w:t>
            </w:r>
            <w:r w:rsidR="00503CF1">
              <w:rPr>
                <w:rFonts w:ascii="Times New Roman" w:hAnsi="Times New Roman"/>
                <w:sz w:val="24"/>
                <w:szCs w:val="24"/>
              </w:rPr>
              <w:t>у в образовательных учреждениях</w:t>
            </w:r>
            <w:r w:rsidRPr="000E57FF">
              <w:rPr>
                <w:rFonts w:ascii="Times New Roman" w:hAnsi="Times New Roman"/>
                <w:sz w:val="24"/>
                <w:szCs w:val="24"/>
              </w:rPr>
              <w:t xml:space="preserve"> для обучающихся с ограниченным возможностями здоровья с дефектами умственного развития и детей с поражением ЦНС с нарушением психики</w:t>
            </w:r>
            <w:proofErr w:type="gramEnd"/>
          </w:p>
        </w:tc>
        <w:tc>
          <w:tcPr>
            <w:tcW w:w="2713" w:type="dxa"/>
            <w:vAlign w:val="center"/>
          </w:tcPr>
          <w:p w:rsidR="00794348" w:rsidRPr="000E57FF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7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466DAD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37" w:type="dxa"/>
          </w:tcPr>
          <w:p w:rsidR="00794348" w:rsidRPr="00466DAD" w:rsidRDefault="00794348" w:rsidP="00794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работу в санатор</w:t>
            </w:r>
            <w:r w:rsidR="00503CF1">
              <w:rPr>
                <w:rFonts w:ascii="Times New Roman" w:hAnsi="Times New Roman"/>
                <w:sz w:val="24"/>
                <w:szCs w:val="24"/>
              </w:rPr>
              <w:t>ных 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(классах, группах), группах оздоровительной направленности в дошкольных образовательных </w:t>
            </w:r>
            <w:r w:rsidR="00503CF1">
              <w:rPr>
                <w:rFonts w:ascii="Times New Roman" w:hAnsi="Times New Roman"/>
                <w:sz w:val="24"/>
                <w:szCs w:val="24"/>
              </w:rPr>
              <w:t>учреждениях</w:t>
            </w:r>
          </w:p>
        </w:tc>
        <w:tc>
          <w:tcPr>
            <w:tcW w:w="2713" w:type="dxa"/>
            <w:vAlign w:val="center"/>
          </w:tcPr>
          <w:p w:rsidR="00794348" w:rsidRPr="00466DAD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466DAD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37" w:type="dxa"/>
          </w:tcPr>
          <w:p w:rsidR="00794348" w:rsidRDefault="00794348" w:rsidP="00794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руководит</w:t>
            </w:r>
            <w:r w:rsidR="00503CF1">
              <w:rPr>
                <w:rFonts w:ascii="Times New Roman" w:hAnsi="Times New Roman"/>
                <w:sz w:val="24"/>
                <w:szCs w:val="24"/>
              </w:rPr>
              <w:t>елям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, имеющих отделения, классы, группы</w:t>
            </w:r>
            <w:r w:rsidRPr="00466DAD">
              <w:rPr>
                <w:rFonts w:ascii="Times New Roman" w:hAnsi="Times New Roman"/>
                <w:sz w:val="24"/>
                <w:szCs w:val="24"/>
              </w:rPr>
              <w:t xml:space="preserve"> для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(воспитанников) </w:t>
            </w:r>
            <w:r w:rsidRPr="00466DAD">
              <w:rPr>
                <w:rFonts w:ascii="Times New Roman" w:hAnsi="Times New Roman"/>
                <w:sz w:val="24"/>
                <w:szCs w:val="24"/>
              </w:rPr>
              <w:t>с ограниченным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классы (группы) для обучающихся (воспитанников) нуждающихся в длительном лечении</w:t>
            </w:r>
            <w:proofErr w:type="gramEnd"/>
          </w:p>
          <w:p w:rsidR="00794348" w:rsidRDefault="00794348" w:rsidP="00794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4348" w:rsidRPr="004E3073" w:rsidRDefault="00794348" w:rsidP="007943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E307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руководителям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; </w:t>
            </w:r>
            <w:r w:rsidRPr="004E307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работникам </w:t>
            </w:r>
            <w:proofErr w:type="gramStart"/>
            <w:r w:rsidRPr="004E307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  <w:p w:rsidR="00794348" w:rsidRPr="00466DAD" w:rsidRDefault="00503CF1" w:rsidP="00794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учреждений</w:t>
            </w:r>
            <w:r w:rsidR="0079434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имеющих интернат</w:t>
            </w:r>
            <w:r w:rsidR="00794348" w:rsidRPr="004E307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непосредственно заняты</w:t>
            </w:r>
            <w:r w:rsidR="0079434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</w:t>
            </w:r>
            <w:r w:rsidR="00794348" w:rsidRPr="004E307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такихклассах (группах)</w:t>
            </w:r>
          </w:p>
        </w:tc>
        <w:tc>
          <w:tcPr>
            <w:tcW w:w="2713" w:type="dxa"/>
            <w:vAlign w:val="center"/>
          </w:tcPr>
          <w:p w:rsidR="00794348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94348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348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348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348" w:rsidRPr="00466DAD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0E57FF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37" w:type="dxa"/>
          </w:tcPr>
          <w:p w:rsidR="00794348" w:rsidRPr="000E57FF" w:rsidRDefault="00794348" w:rsidP="00794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FF">
              <w:rPr>
                <w:rFonts w:ascii="Times New Roman" w:hAnsi="Times New Roman"/>
                <w:sz w:val="24"/>
                <w:szCs w:val="24"/>
              </w:rPr>
              <w:t>медицинским и иным работникам, непосредственно участвующим в оказании противотуберкулезной помощи, занятие которых связано с опасностью инфицирования микробактериями туберкулеза в санатор</w:t>
            </w:r>
            <w:r w:rsidR="00503CF1">
              <w:rPr>
                <w:rFonts w:ascii="Times New Roman" w:hAnsi="Times New Roman"/>
                <w:sz w:val="24"/>
                <w:szCs w:val="24"/>
              </w:rPr>
              <w:t>ных образовательных учреждениях</w:t>
            </w:r>
            <w:r w:rsidRPr="000E57FF">
              <w:rPr>
                <w:rFonts w:ascii="Times New Roman" w:hAnsi="Times New Roman"/>
                <w:sz w:val="24"/>
                <w:szCs w:val="24"/>
              </w:rPr>
              <w:t xml:space="preserve"> (классах, группах), группах оздоровительной направленности в дошколь</w:t>
            </w:r>
            <w:r w:rsidR="00503CF1">
              <w:rPr>
                <w:rFonts w:ascii="Times New Roman" w:hAnsi="Times New Roman"/>
                <w:sz w:val="24"/>
                <w:szCs w:val="24"/>
              </w:rPr>
              <w:t>ных образовательных учреждениях</w:t>
            </w:r>
            <w:r w:rsidRPr="000E57F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 w:rsidRPr="000E57FF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 w:rsidRPr="000E57FF">
              <w:rPr>
                <w:rFonts w:ascii="Times New Roman" w:hAnsi="Times New Roman"/>
                <w:sz w:val="24"/>
                <w:szCs w:val="24"/>
              </w:rPr>
              <w:t xml:space="preserve"> инфицированных туберкулезом</w:t>
            </w:r>
          </w:p>
        </w:tc>
        <w:tc>
          <w:tcPr>
            <w:tcW w:w="2713" w:type="dxa"/>
            <w:vAlign w:val="center"/>
          </w:tcPr>
          <w:p w:rsidR="00794348" w:rsidRPr="000E57FF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7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37" w:type="dxa"/>
          </w:tcPr>
          <w:p w:rsidR="00794348" w:rsidRPr="00897F18" w:rsidRDefault="00794348" w:rsidP="00794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работникам,</w:t>
            </w:r>
            <w:r w:rsidRPr="00897F18">
              <w:rPr>
                <w:rFonts w:ascii="Times New Roman" w:hAnsi="Times New Roman"/>
                <w:sz w:val="24"/>
                <w:szCs w:val="24"/>
              </w:rPr>
              <w:t xml:space="preserve"> работа которых связана с опасностью инфицирования микробактериями туберкулеза в стационарах для детей, страдающих различными формами туберкулезной инфекции</w:t>
            </w:r>
          </w:p>
        </w:tc>
        <w:tc>
          <w:tcPr>
            <w:tcW w:w="2713" w:type="dxa"/>
            <w:vAlign w:val="center"/>
          </w:tcPr>
          <w:p w:rsidR="00794348" w:rsidRPr="00466DAD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37" w:type="dxa"/>
            <w:vAlign w:val="center"/>
          </w:tcPr>
          <w:p w:rsidR="00794348" w:rsidRPr="00B42FF2" w:rsidRDefault="00794348" w:rsidP="00794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работу в центрах психолого-педагогической, медицинской и социальной помощи, психолого-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медико-педагогических комиссиях, логопедических пунктах</w:t>
            </w:r>
          </w:p>
        </w:tc>
        <w:tc>
          <w:tcPr>
            <w:tcW w:w="2713" w:type="dxa"/>
            <w:vAlign w:val="center"/>
          </w:tcPr>
          <w:p w:rsidR="00794348" w:rsidRPr="00B42FF2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F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37" w:type="dxa"/>
          </w:tcPr>
          <w:p w:rsidR="00794348" w:rsidRPr="00B42FF2" w:rsidRDefault="00794348" w:rsidP="00794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FF2">
              <w:rPr>
                <w:rFonts w:ascii="Times New Roman" w:hAnsi="Times New Roman"/>
                <w:sz w:val="24"/>
                <w:szCs w:val="24"/>
              </w:rPr>
              <w:t>за работу в образовательных учреждениях для детей-сирот и детей, оставшихся без попечения родителей, а также за работу в группах для детей-сирот и детей, оставшихся без попечения родителей, в общеобразовательных учреждениях, учреждениях среднего профессионального</w:t>
            </w:r>
          </w:p>
          <w:p w:rsidR="00794348" w:rsidRPr="00B2644A" w:rsidRDefault="00794348" w:rsidP="007943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42FF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713" w:type="dxa"/>
            <w:vAlign w:val="center"/>
          </w:tcPr>
          <w:p w:rsidR="00794348" w:rsidRPr="0054478B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94348" w:rsidTr="008162F8">
        <w:trPr>
          <w:trHeight w:val="610"/>
        </w:trPr>
        <w:tc>
          <w:tcPr>
            <w:tcW w:w="540" w:type="dxa"/>
            <w:vAlign w:val="center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6637" w:type="dxa"/>
          </w:tcPr>
          <w:p w:rsidR="00794348" w:rsidRPr="00B42FF2" w:rsidRDefault="00503CF1" w:rsidP="00794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работу в общеобразовательном учреждении, имеющем </w:t>
            </w:r>
            <w:r w:rsidR="00794348" w:rsidRPr="00B42FF2">
              <w:rPr>
                <w:rFonts w:ascii="Times New Roman" w:hAnsi="Times New Roman"/>
                <w:sz w:val="24"/>
                <w:szCs w:val="24"/>
              </w:rPr>
              <w:t>интернат</w:t>
            </w:r>
          </w:p>
        </w:tc>
        <w:tc>
          <w:tcPr>
            <w:tcW w:w="2713" w:type="dxa"/>
            <w:vAlign w:val="center"/>
          </w:tcPr>
          <w:p w:rsidR="00794348" w:rsidRPr="0054478B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37" w:type="dxa"/>
          </w:tcPr>
          <w:p w:rsidR="00794348" w:rsidRPr="0068616E" w:rsidRDefault="00794348" w:rsidP="00794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педагогическим работникам </w:t>
            </w:r>
            <w:r w:rsidRPr="0068616E">
              <w:rPr>
                <w:rFonts w:ascii="Times New Roman" w:hAnsi="Times New Roman"/>
                <w:sz w:val="24"/>
                <w:szCs w:val="24"/>
              </w:rPr>
              <w:t xml:space="preserve">за индивидуальное обучение на дому обучающихся, осваивающих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програ</w:t>
            </w:r>
            <w:r w:rsidRPr="000D58B2">
              <w:rPr>
                <w:rFonts w:ascii="Times New Roman" w:hAnsi="Times New Roman"/>
                <w:sz w:val="24"/>
                <w:szCs w:val="24"/>
                <w:lang w:eastAsia="ru-RU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0D58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начального общего, основного общего и среднего общего образования</w:t>
            </w:r>
            <w:r w:rsidRPr="0068616E">
              <w:rPr>
                <w:rFonts w:ascii="Times New Roman" w:hAnsi="Times New Roman"/>
                <w:sz w:val="24"/>
                <w:szCs w:val="24"/>
              </w:rPr>
              <w:t xml:space="preserve"> и нуждающихся в длительном лечении,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8616E">
              <w:rPr>
                <w:rFonts w:ascii="Times New Roman" w:hAnsi="Times New Roman"/>
                <w:sz w:val="24"/>
                <w:szCs w:val="24"/>
              </w:rPr>
              <w:t xml:space="preserve">а также детей-инвалидов, которые по состоянию здоровья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8616E">
              <w:rPr>
                <w:rFonts w:ascii="Times New Roman" w:hAnsi="Times New Roman"/>
                <w:sz w:val="24"/>
                <w:szCs w:val="24"/>
              </w:rPr>
              <w:t>не могут посе</w:t>
            </w:r>
            <w:r w:rsidR="00503CF1">
              <w:rPr>
                <w:rFonts w:ascii="Times New Roman" w:hAnsi="Times New Roman"/>
                <w:sz w:val="24"/>
                <w:szCs w:val="24"/>
              </w:rPr>
              <w:t>щать образовательные учреждения</w:t>
            </w:r>
            <w:r w:rsidRPr="0068616E">
              <w:rPr>
                <w:rFonts w:ascii="Times New Roman" w:hAnsi="Times New Roman"/>
                <w:sz w:val="24"/>
                <w:szCs w:val="24"/>
              </w:rPr>
              <w:t xml:space="preserve"> (при наличии соответствующего медицинского заключения),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8616E">
              <w:rPr>
                <w:rFonts w:ascii="Times New Roman" w:hAnsi="Times New Roman"/>
                <w:sz w:val="24"/>
                <w:szCs w:val="24"/>
              </w:rPr>
              <w:t>за индивидуальное и групповое обучение детей, находящихся на длительном ле</w:t>
            </w:r>
            <w:r w:rsidR="00503CF1">
              <w:rPr>
                <w:rFonts w:ascii="Times New Roman" w:hAnsi="Times New Roman"/>
                <w:sz w:val="24"/>
                <w:szCs w:val="24"/>
              </w:rPr>
              <w:t>чении в медицинских учреждениях</w:t>
            </w:r>
            <w:proofErr w:type="gramEnd"/>
          </w:p>
        </w:tc>
        <w:tc>
          <w:tcPr>
            <w:tcW w:w="2713" w:type="dxa"/>
            <w:vAlign w:val="center"/>
          </w:tcPr>
          <w:p w:rsidR="00794348" w:rsidRPr="0054478B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37" w:type="dxa"/>
          </w:tcPr>
          <w:p w:rsidR="00794348" w:rsidRPr="00E13C0F" w:rsidRDefault="00794348" w:rsidP="00794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3C0F">
              <w:rPr>
                <w:rFonts w:ascii="Times New Roman" w:hAnsi="Times New Roman"/>
                <w:sz w:val="24"/>
                <w:szCs w:val="24"/>
              </w:rPr>
              <w:t xml:space="preserve">женщинам, работающим в сельской местности,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13C0F">
              <w:rPr>
                <w:rFonts w:ascii="Times New Roman" w:hAnsi="Times New Roman"/>
                <w:sz w:val="24"/>
                <w:szCs w:val="24"/>
              </w:rPr>
              <w:t>на работах, где по условиям труда рабочий деньразделен на части (с перерывом рабочего времени более двух часов)</w:t>
            </w:r>
          </w:p>
        </w:tc>
        <w:tc>
          <w:tcPr>
            <w:tcW w:w="2713" w:type="dxa"/>
            <w:vAlign w:val="center"/>
          </w:tcPr>
          <w:p w:rsidR="00794348" w:rsidRPr="0054478B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37" w:type="dxa"/>
          </w:tcPr>
          <w:p w:rsidR="00794348" w:rsidRPr="00E13C0F" w:rsidRDefault="00794348" w:rsidP="00794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3C0F">
              <w:rPr>
                <w:rFonts w:ascii="Times New Roman" w:hAnsi="Times New Roman"/>
                <w:sz w:val="24"/>
                <w:szCs w:val="24"/>
              </w:rPr>
              <w:t>мастерам производственного обучения и старшим</w:t>
            </w:r>
          </w:p>
          <w:p w:rsidR="00794348" w:rsidRPr="00B2644A" w:rsidRDefault="00794348" w:rsidP="007943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13C0F">
              <w:rPr>
                <w:rFonts w:ascii="Times New Roman" w:hAnsi="Times New Roman"/>
                <w:sz w:val="24"/>
                <w:szCs w:val="24"/>
              </w:rPr>
              <w:t xml:space="preserve">мастерам учреждений среднего профессионального образования, осуществляющим подготовку рабочих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13C0F">
              <w:rPr>
                <w:rFonts w:ascii="Times New Roman" w:hAnsi="Times New Roman"/>
                <w:sz w:val="24"/>
                <w:szCs w:val="24"/>
              </w:rPr>
              <w:t>и специалистов для предприятий и организаций угольной, сланцевой промышленности, черной и цветной металлургии и для горно-капитальных работ</w:t>
            </w:r>
          </w:p>
        </w:tc>
        <w:tc>
          <w:tcPr>
            <w:tcW w:w="2713" w:type="dxa"/>
            <w:vAlign w:val="center"/>
          </w:tcPr>
          <w:p w:rsidR="00794348" w:rsidRPr="0054478B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37" w:type="dxa"/>
          </w:tcPr>
          <w:p w:rsidR="00794348" w:rsidRPr="00E13C0F" w:rsidRDefault="00503CF1" w:rsidP="00794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работникам учреждений</w:t>
            </w:r>
            <w:r w:rsidR="00794348" w:rsidRPr="00E13C0F">
              <w:rPr>
                <w:rFonts w:ascii="Times New Roman" w:hAnsi="Times New Roman"/>
                <w:sz w:val="24"/>
                <w:szCs w:val="24"/>
              </w:rPr>
              <w:t xml:space="preserve"> (структурных подразделений), осуществляющих оздоровление и (или) отдых обучающихся, воспитанников за систематическую переработку </w:t>
            </w:r>
            <w:proofErr w:type="gramStart"/>
            <w:r w:rsidR="00794348" w:rsidRPr="00E13C0F">
              <w:rPr>
                <w:rFonts w:ascii="Times New Roman" w:hAnsi="Times New Roman"/>
                <w:sz w:val="24"/>
                <w:szCs w:val="24"/>
              </w:rPr>
              <w:t>сверх</w:t>
            </w:r>
            <w:proofErr w:type="gramEnd"/>
          </w:p>
          <w:p w:rsidR="00794348" w:rsidRPr="00B2644A" w:rsidRDefault="00794348" w:rsidP="007943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13C0F">
              <w:rPr>
                <w:rFonts w:ascii="Times New Roman" w:hAnsi="Times New Roman"/>
                <w:sz w:val="24"/>
                <w:szCs w:val="24"/>
              </w:rPr>
              <w:t>нормальной продолжительности рабочего времени</w:t>
            </w:r>
          </w:p>
        </w:tc>
        <w:tc>
          <w:tcPr>
            <w:tcW w:w="2713" w:type="dxa"/>
            <w:vAlign w:val="center"/>
          </w:tcPr>
          <w:p w:rsidR="00794348" w:rsidRPr="0054478B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37" w:type="dxa"/>
          </w:tcPr>
          <w:p w:rsidR="00794348" w:rsidRPr="00E13C0F" w:rsidRDefault="00794348" w:rsidP="00794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3C0F">
              <w:rPr>
                <w:rFonts w:ascii="Times New Roman" w:hAnsi="Times New Roman"/>
                <w:sz w:val="24"/>
                <w:szCs w:val="24"/>
              </w:rPr>
              <w:t xml:space="preserve">водителям легковых автомобилей за </w:t>
            </w:r>
            <w:proofErr w:type="gramStart"/>
            <w:r w:rsidRPr="00E13C0F">
              <w:rPr>
                <w:rFonts w:ascii="Times New Roman" w:hAnsi="Times New Roman"/>
                <w:sz w:val="24"/>
                <w:szCs w:val="24"/>
              </w:rPr>
              <w:t>ненормированный</w:t>
            </w:r>
            <w:proofErr w:type="gramEnd"/>
          </w:p>
          <w:p w:rsidR="00794348" w:rsidRPr="00B2644A" w:rsidRDefault="00794348" w:rsidP="007943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13C0F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2713" w:type="dxa"/>
            <w:vAlign w:val="center"/>
          </w:tcPr>
          <w:p w:rsidR="00794348" w:rsidRPr="0054478B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37" w:type="dxa"/>
          </w:tcPr>
          <w:p w:rsidR="00794348" w:rsidRPr="00B2644A" w:rsidRDefault="00794348" w:rsidP="00794348">
            <w:pPr>
              <w:rPr>
                <w:rFonts w:ascii="Times New Roman" w:hAnsi="Times New Roman"/>
                <w:sz w:val="24"/>
                <w:szCs w:val="24"/>
              </w:rPr>
            </w:pPr>
            <w:r w:rsidRPr="00B2644A">
              <w:rPr>
                <w:rFonts w:ascii="Times New Roman" w:hAnsi="Times New Roman"/>
                <w:sz w:val="24"/>
                <w:szCs w:val="24"/>
              </w:rPr>
              <w:t xml:space="preserve">за ненормированный рабочий день </w:t>
            </w:r>
            <w:r>
              <w:rPr>
                <w:rFonts w:ascii="Times New Roman" w:hAnsi="Times New Roman"/>
                <w:sz w:val="24"/>
                <w:szCs w:val="24"/>
              </w:rPr>
              <w:t>(за исключением водителей легковых автомобилей)</w:t>
            </w:r>
          </w:p>
        </w:tc>
        <w:tc>
          <w:tcPr>
            <w:tcW w:w="2713" w:type="dxa"/>
            <w:vAlign w:val="center"/>
          </w:tcPr>
          <w:p w:rsidR="00794348" w:rsidRPr="00077322" w:rsidRDefault="00794348" w:rsidP="0079434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7732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37" w:type="dxa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644A">
              <w:rPr>
                <w:rFonts w:ascii="Times New Roman" w:hAnsi="Times New Roman"/>
                <w:sz w:val="24"/>
                <w:szCs w:val="24"/>
              </w:rPr>
              <w:t>выплата за работу в закрытых административно-территориальных образованиях</w:t>
            </w:r>
          </w:p>
        </w:tc>
        <w:tc>
          <w:tcPr>
            <w:tcW w:w="2713" w:type="dxa"/>
            <w:vAlign w:val="center"/>
          </w:tcPr>
          <w:p w:rsidR="00794348" w:rsidRPr="00077322" w:rsidRDefault="00794348" w:rsidP="0079434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7732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637" w:type="dxa"/>
          </w:tcPr>
          <w:p w:rsidR="00794348" w:rsidRPr="00B2644A" w:rsidRDefault="00794348" w:rsidP="00794348">
            <w:pPr>
              <w:rPr>
                <w:rFonts w:ascii="Times New Roman" w:hAnsi="Times New Roman"/>
                <w:sz w:val="24"/>
                <w:szCs w:val="24"/>
              </w:rPr>
            </w:pPr>
            <w:r w:rsidRPr="00B2644A">
              <w:rPr>
                <w:rFonts w:ascii="Times New Roman" w:hAnsi="Times New Roman"/>
                <w:sz w:val="24"/>
                <w:szCs w:val="24"/>
              </w:rPr>
              <w:t xml:space="preserve">выплата за работу в сельской местности </w:t>
            </w:r>
          </w:p>
        </w:tc>
        <w:tc>
          <w:tcPr>
            <w:tcW w:w="2713" w:type="dxa"/>
            <w:vAlign w:val="center"/>
          </w:tcPr>
          <w:p w:rsidR="00794348" w:rsidRPr="00077322" w:rsidRDefault="00794348" w:rsidP="0079434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7732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637" w:type="dxa"/>
          </w:tcPr>
          <w:p w:rsidR="00794348" w:rsidRDefault="00794348" w:rsidP="00794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работу в общеобразовательных</w:t>
            </w:r>
            <w:r w:rsidRPr="006C4414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C4414">
              <w:rPr>
                <w:rFonts w:ascii="Times New Roman" w:hAnsi="Times New Roman"/>
                <w:sz w:val="24"/>
                <w:szCs w:val="24"/>
              </w:rPr>
              <w:t xml:space="preserve"> для лиц, содержащихся в исправительных учреждениях уголовно-исполнительной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4348" w:rsidRPr="00B2644A" w:rsidRDefault="00794348" w:rsidP="00794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A">
              <w:rPr>
                <w:rFonts w:ascii="Times New Roman" w:hAnsi="Times New Roman"/>
                <w:sz w:val="24"/>
                <w:szCs w:val="24"/>
              </w:rPr>
              <w:t xml:space="preserve">в следственных изоляторах, исправительно-трудовых учреждениях, лечебно-трудовых учреждениях и их </w:t>
            </w:r>
            <w:r w:rsidRPr="00B2644A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предприятиях, обслуживающих осужденных;</w:t>
            </w:r>
          </w:p>
          <w:p w:rsidR="00794348" w:rsidRPr="00B2644A" w:rsidRDefault="00794348" w:rsidP="00794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B2644A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="00503CF1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Pr="00B2644A">
              <w:rPr>
                <w:rFonts w:ascii="Times New Roman" w:hAnsi="Times New Roman"/>
                <w:sz w:val="24"/>
                <w:szCs w:val="24"/>
              </w:rPr>
              <w:t>, занятых обучением лиц, которым решением суда определено содержание в исправительных колониях строгого или особого режимов </w:t>
            </w:r>
          </w:p>
        </w:tc>
        <w:tc>
          <w:tcPr>
            <w:tcW w:w="2713" w:type="dxa"/>
            <w:vAlign w:val="center"/>
          </w:tcPr>
          <w:p w:rsidR="00794348" w:rsidRDefault="00794348" w:rsidP="0079434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348" w:rsidRDefault="00794348" w:rsidP="0079434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348" w:rsidRDefault="00794348" w:rsidP="0079434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348" w:rsidRDefault="00794348" w:rsidP="0079434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348" w:rsidRDefault="00794348" w:rsidP="0079434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348" w:rsidRDefault="00794348" w:rsidP="0079434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</w:t>
            </w:r>
          </w:p>
          <w:p w:rsidR="00794348" w:rsidRDefault="00794348" w:rsidP="0079434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348" w:rsidRPr="00077322" w:rsidRDefault="00794348" w:rsidP="0079434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77322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</w:tr>
      <w:tr w:rsidR="00794348" w:rsidTr="008162F8">
        <w:tc>
          <w:tcPr>
            <w:tcW w:w="540" w:type="dxa"/>
            <w:vAlign w:val="center"/>
          </w:tcPr>
          <w:p w:rsidR="00794348" w:rsidRPr="00B2644A" w:rsidRDefault="00794348" w:rsidP="00794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637" w:type="dxa"/>
          </w:tcPr>
          <w:p w:rsidR="00794348" w:rsidRPr="000464FE" w:rsidRDefault="00794348" w:rsidP="00794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4A">
              <w:rPr>
                <w:rFonts w:ascii="Times New Roman" w:hAnsi="Times New Roman"/>
                <w:sz w:val="24"/>
                <w:szCs w:val="24"/>
              </w:rPr>
              <w:t xml:space="preserve">воспитателям </w:t>
            </w:r>
            <w:r w:rsidR="00503CF1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специальными наименованиями «кадетская школа», «кадетский (морской кадетский) корпус»</w:t>
            </w:r>
          </w:p>
        </w:tc>
        <w:tc>
          <w:tcPr>
            <w:tcW w:w="2713" w:type="dxa"/>
            <w:vAlign w:val="center"/>
          </w:tcPr>
          <w:p w:rsidR="00794348" w:rsidRPr="00077322" w:rsidRDefault="00794348" w:rsidP="0079434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7732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</w:tbl>
    <w:p w:rsidR="008162F8" w:rsidRDefault="008162F8" w:rsidP="00816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2F8" w:rsidRPr="00B2644A" w:rsidRDefault="008162F8" w:rsidP="00A0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2F8">
        <w:rPr>
          <w:rFonts w:ascii="Times New Roman" w:hAnsi="Times New Roman"/>
          <w:sz w:val="28"/>
          <w:szCs w:val="28"/>
        </w:rPr>
        <w:t>&lt;*&gt; Без учета повышающих коэффициентов</w:t>
      </w:r>
      <w:r>
        <w:rPr>
          <w:rFonts w:ascii="Times New Roman" w:hAnsi="Times New Roman"/>
          <w:sz w:val="24"/>
          <w:szCs w:val="24"/>
        </w:rPr>
        <w:t>.</w:t>
      </w:r>
    </w:p>
    <w:p w:rsidR="00794348" w:rsidRPr="004E27B1" w:rsidRDefault="00794348" w:rsidP="00A0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7B1">
        <w:rPr>
          <w:rFonts w:ascii="Times New Roman" w:hAnsi="Times New Roman"/>
          <w:sz w:val="28"/>
          <w:szCs w:val="28"/>
        </w:rPr>
        <w:t>&lt;</w:t>
      </w:r>
      <w:r w:rsidR="008162F8">
        <w:rPr>
          <w:rFonts w:ascii="Times New Roman" w:hAnsi="Times New Roman"/>
          <w:sz w:val="28"/>
          <w:szCs w:val="28"/>
        </w:rPr>
        <w:t>*</w:t>
      </w:r>
      <w:r w:rsidRPr="004E27B1">
        <w:rPr>
          <w:rFonts w:ascii="Times New Roman" w:hAnsi="Times New Roman"/>
          <w:sz w:val="28"/>
          <w:szCs w:val="28"/>
        </w:rPr>
        <w:t>*&gt; В образовательных учреждениях, имеющ</w:t>
      </w:r>
      <w:r w:rsidR="009E3D31">
        <w:rPr>
          <w:rFonts w:ascii="Times New Roman" w:hAnsi="Times New Roman"/>
          <w:sz w:val="28"/>
          <w:szCs w:val="28"/>
        </w:rPr>
        <w:t xml:space="preserve">их классы или группы для детей </w:t>
      </w:r>
      <w:r w:rsidRPr="004E27B1">
        <w:rPr>
          <w:rFonts w:ascii="Times New Roman" w:hAnsi="Times New Roman"/>
          <w:sz w:val="28"/>
          <w:szCs w:val="28"/>
        </w:rPr>
        <w:t>с ограниченными возможностями здоровья. Оплата труда педагогических работников производится только за часы занятий, которые они ведут в этих классах и группах.</w:t>
      </w:r>
    </w:p>
    <w:p w:rsidR="00794348" w:rsidRPr="004E27B1" w:rsidRDefault="00794348" w:rsidP="0079434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94348" w:rsidRPr="004E27B1" w:rsidRDefault="00794348" w:rsidP="00794348">
      <w:pPr>
        <w:pStyle w:val="ConsPlusNormal"/>
        <w:widowControl/>
        <w:ind w:left="567" w:firstLine="0"/>
        <w:jc w:val="both"/>
        <w:rPr>
          <w:sz w:val="28"/>
          <w:szCs w:val="28"/>
        </w:rPr>
      </w:pPr>
    </w:p>
    <w:p w:rsidR="00794348" w:rsidRDefault="00794348" w:rsidP="00465313">
      <w:pPr>
        <w:pStyle w:val="ConsPlusNormal"/>
        <w:widowControl/>
        <w:ind w:firstLine="0"/>
        <w:jc w:val="both"/>
      </w:pPr>
    </w:p>
    <w:p w:rsidR="009A531A" w:rsidRDefault="009A531A" w:rsidP="00465313">
      <w:pPr>
        <w:pStyle w:val="ConsPlusNormal"/>
        <w:widowControl/>
        <w:ind w:firstLine="0"/>
        <w:jc w:val="both"/>
      </w:pPr>
    </w:p>
    <w:p w:rsidR="00794348" w:rsidRPr="00D952F6" w:rsidRDefault="00CB0B98" w:rsidP="00CB0B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 w:rsidR="008618FC">
        <w:rPr>
          <w:rFonts w:ascii="Times New Roman" w:hAnsi="Times New Roman" w:cs="Times New Roman"/>
          <w:sz w:val="28"/>
          <w:szCs w:val="28"/>
        </w:rPr>
        <w:t xml:space="preserve">  </w:t>
      </w:r>
      <w:r w:rsidR="0036101F" w:rsidRPr="00D952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952F6" w:rsidRPr="00D952F6">
        <w:rPr>
          <w:rFonts w:ascii="Times New Roman" w:hAnsi="Times New Roman" w:cs="Times New Roman"/>
          <w:sz w:val="28"/>
          <w:szCs w:val="28"/>
        </w:rPr>
        <w:t>3</w:t>
      </w:r>
    </w:p>
    <w:p w:rsidR="0036101F" w:rsidRPr="00D952F6" w:rsidRDefault="001E49F2" w:rsidP="003610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952F6">
        <w:rPr>
          <w:rFonts w:ascii="Times New Roman" w:hAnsi="Times New Roman" w:cs="Times New Roman"/>
          <w:sz w:val="28"/>
          <w:szCs w:val="28"/>
        </w:rPr>
        <w:t>К п</w:t>
      </w:r>
      <w:r w:rsidR="0036101F" w:rsidRPr="00D952F6">
        <w:rPr>
          <w:rFonts w:ascii="Times New Roman" w:hAnsi="Times New Roman" w:cs="Times New Roman"/>
          <w:sz w:val="28"/>
          <w:szCs w:val="28"/>
        </w:rPr>
        <w:t>оложению</w:t>
      </w:r>
    </w:p>
    <w:p w:rsidR="0036101F" w:rsidRPr="00D952F6" w:rsidRDefault="0036101F" w:rsidP="003610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952F6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36101F" w:rsidRPr="00D952F6" w:rsidRDefault="00CB0B98" w:rsidP="003610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 «Ильинская СОШ»</w:t>
      </w:r>
    </w:p>
    <w:p w:rsidR="0036101F" w:rsidRPr="00D952F6" w:rsidRDefault="0036101F" w:rsidP="00361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348" w:rsidRDefault="00794348" w:rsidP="00361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4348" w:rsidRPr="00B75735" w:rsidRDefault="0036101F" w:rsidP="00704AA7">
      <w:pPr>
        <w:pStyle w:val="ConsPlusNormal"/>
        <w:widowControl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5735">
        <w:rPr>
          <w:rFonts w:ascii="Times New Roman" w:hAnsi="Times New Roman" w:cs="Times New Roman"/>
          <w:sz w:val="24"/>
          <w:szCs w:val="24"/>
        </w:rPr>
        <w:t>ВИДЫ ВЫПЛАТ</w:t>
      </w:r>
    </w:p>
    <w:p w:rsidR="0036101F" w:rsidRPr="00B75735" w:rsidRDefault="0036101F" w:rsidP="00704AA7">
      <w:pPr>
        <w:pStyle w:val="ConsPlusNormal"/>
        <w:widowControl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5735">
        <w:rPr>
          <w:rFonts w:ascii="Times New Roman" w:hAnsi="Times New Roman" w:cs="Times New Roman"/>
          <w:sz w:val="24"/>
          <w:szCs w:val="24"/>
        </w:rPr>
        <w:t>СТИМУЛИРУЮЩЕГО ХАРАКТЕРА, РАЗМЕР И УСЛОВИЯ</w:t>
      </w:r>
    </w:p>
    <w:p w:rsidR="0036101F" w:rsidRPr="00B75735" w:rsidRDefault="0036101F" w:rsidP="00704AA7">
      <w:pPr>
        <w:pStyle w:val="ConsPlusNormal"/>
        <w:widowControl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5735">
        <w:rPr>
          <w:rFonts w:ascii="Times New Roman" w:hAnsi="Times New Roman" w:cs="Times New Roman"/>
          <w:sz w:val="24"/>
          <w:szCs w:val="24"/>
        </w:rPr>
        <w:t>ИХ ОСУЩЕСТВЛЕНИЯ, КРИТЕРИИ ОЦЕНКИ РЕЗУЛЬТАТИВНОСТИ</w:t>
      </w:r>
    </w:p>
    <w:p w:rsidR="0036101F" w:rsidRPr="00B75735" w:rsidRDefault="0036101F" w:rsidP="00704AA7">
      <w:pPr>
        <w:pStyle w:val="ConsPlusNormal"/>
        <w:widowControl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5735">
        <w:rPr>
          <w:rFonts w:ascii="Times New Roman" w:hAnsi="Times New Roman" w:cs="Times New Roman"/>
          <w:sz w:val="24"/>
          <w:szCs w:val="24"/>
        </w:rPr>
        <w:t>И КАЧЕСТВА ДЕЯТЕЛЬНОСТИ УЧРЕЖДЕНИЙ ДЛЯ РУКОВОДИТЕЛЕЙ,</w:t>
      </w:r>
    </w:p>
    <w:p w:rsidR="0036101F" w:rsidRPr="00B75735" w:rsidRDefault="0036101F" w:rsidP="00704AA7">
      <w:pPr>
        <w:pStyle w:val="ConsPlusNormal"/>
        <w:widowControl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5735">
        <w:rPr>
          <w:rFonts w:ascii="Times New Roman" w:hAnsi="Times New Roman" w:cs="Times New Roman"/>
          <w:sz w:val="24"/>
          <w:szCs w:val="24"/>
        </w:rPr>
        <w:t xml:space="preserve">ЗАМЕСТИТЕЛЕЙ </w:t>
      </w:r>
      <w:r w:rsidR="00B75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9F2" w:rsidRDefault="001E49F2" w:rsidP="001B5DE5">
      <w:pPr>
        <w:pStyle w:val="ConsPlusNormal"/>
        <w:widowControl/>
        <w:ind w:left="851" w:firstLine="0"/>
        <w:jc w:val="center"/>
      </w:pPr>
    </w:p>
    <w:p w:rsidR="0036101F" w:rsidRPr="001E49F2" w:rsidRDefault="0036101F" w:rsidP="001B5DE5">
      <w:pPr>
        <w:pStyle w:val="ConsPlusNormal"/>
        <w:widowControl/>
        <w:ind w:left="85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49F2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 </w:t>
      </w:r>
    </w:p>
    <w:p w:rsidR="0036101F" w:rsidRPr="001E49F2" w:rsidRDefault="0036101F" w:rsidP="001B5DE5">
      <w:pPr>
        <w:pStyle w:val="ConsPlusNormal"/>
        <w:widowControl/>
        <w:ind w:left="851" w:firstLine="0"/>
        <w:jc w:val="center"/>
        <w:rPr>
          <w:sz w:val="28"/>
          <w:szCs w:val="28"/>
        </w:rPr>
      </w:pPr>
      <w:r w:rsidRPr="001E49F2">
        <w:rPr>
          <w:rFonts w:ascii="Times New Roman" w:hAnsi="Times New Roman" w:cs="Times New Roman"/>
          <w:sz w:val="28"/>
          <w:szCs w:val="28"/>
        </w:rPr>
        <w:t>(начального общего, основного общего, среднего (полного) общего образования)</w:t>
      </w:r>
    </w:p>
    <w:p w:rsidR="00004E1F" w:rsidRDefault="00004E1F" w:rsidP="001B5DE5">
      <w:pPr>
        <w:autoSpaceDE w:val="0"/>
        <w:autoSpaceDN w:val="0"/>
        <w:adjustRightInd w:val="0"/>
        <w:spacing w:after="0" w:line="240" w:lineRule="auto"/>
        <w:ind w:left="851" w:firstLine="709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3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552"/>
        <w:gridCol w:w="1984"/>
        <w:gridCol w:w="1560"/>
      </w:tblGrid>
      <w:tr w:rsidR="006D2D66" w:rsidRPr="00324D20" w:rsidTr="006D2D66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и 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деятельности   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Предель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размер выплат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окладу, 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(должностно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окладу), ставке заработной 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</w:p>
        </w:tc>
      </w:tr>
      <w:tr w:rsidR="006D2D66" w:rsidRPr="00324D20" w:rsidTr="006D2D66">
        <w:trPr>
          <w:cantSplit/>
          <w:trHeight w:val="48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66" w:rsidRPr="00324D20" w:rsidTr="006D2D66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D66" w:rsidRPr="00324D20" w:rsidTr="006D2D66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gramEnd"/>
          </w:p>
          <w:p w:rsidR="00B423B6" w:rsidRPr="000634EF" w:rsidRDefault="00B423B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Выплаты за важность выполняемой работы, степень самостоятельности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и ответственности при выполнении поставленных задач</w:t>
            </w:r>
          </w:p>
        </w:tc>
      </w:tr>
      <w:tr w:rsidR="006D2D66" w:rsidRPr="0042630D" w:rsidTr="006D2D66">
        <w:trPr>
          <w:cantSplit/>
          <w:trHeight w:val="2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стабильного 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и комфортных условий для организации образовательного процесса  и  </w:t>
            </w:r>
            <w:proofErr w:type="gramStart"/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proofErr w:type="gramEnd"/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учреждении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634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D2D66" w:rsidRPr="0042630D" w:rsidTr="006D2D66">
        <w:trPr>
          <w:cantSplit/>
          <w:trHeight w:val="83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634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D2D66" w:rsidRPr="0042630D" w:rsidTr="006D2D66">
        <w:trPr>
          <w:cantSplit/>
          <w:trHeight w:val="5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D2D66" w:rsidRPr="0042630D" w:rsidTr="006D2D66">
        <w:trPr>
          <w:cantSplit/>
          <w:trHeight w:val="5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sz w:val="24"/>
                <w:szCs w:val="24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634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22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6D2D66" w:rsidRPr="00324D20" w:rsidTr="006D2D66">
        <w:trPr>
          <w:cantSplit/>
          <w:trHeight w:val="11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педагогов, обучающихся в региональных, межрегиональных, всероссийских, международных  конкурсах,  мероприятиях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призового места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уровнях: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66" w:rsidRPr="00324D20" w:rsidTr="006D2D66">
        <w:trPr>
          <w:cantSplit/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D2D66" w:rsidRPr="00324D20" w:rsidTr="006D2D66">
        <w:trPr>
          <w:cantSplit/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ежрегиональ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D2D66" w:rsidRPr="00324D20" w:rsidTr="006D2D66">
        <w:trPr>
          <w:cantSplit/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6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экспериментальной работы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наличие статуса базовой площадки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6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правонарушений, совершенных </w:t>
            </w:r>
            <w:proofErr w:type="gramStart"/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D2D66" w:rsidRPr="00324D20" w:rsidTr="006D2D66">
        <w:trPr>
          <w:cantSplit/>
          <w:trHeight w:val="37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6D2D66" w:rsidRPr="00324D20" w:rsidTr="006D2D66">
        <w:trPr>
          <w:cantSplit/>
          <w:trHeight w:val="12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Результативность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 по результатам 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четвертных и годовых оценок обучающихся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B423B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обученн</w:t>
            </w:r>
            <w:r w:rsidR="006D2D66" w:rsidRPr="000634E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6D2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2D66"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не ниже 70%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10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включенность в рейтинг по итогам оценки 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свидетельств признания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качества деятельности 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других учреждений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, учреждений, ведомств, органов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600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управления коллективом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замечаний надзорных органов в части нарушений трудового законодательства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634E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6D2D66" w:rsidRPr="00324D20" w:rsidTr="006D2D66">
        <w:trPr>
          <w:cantSplit/>
          <w:trHeight w:val="6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обращений граждан по поводу конфликтных ситуаций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634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6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Соответствие  локальных актов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  <w:r w:rsidRPr="0006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нормативных актов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  <w:r w:rsidRPr="000634EF">
              <w:rPr>
                <w:rFonts w:ascii="Times New Roman" w:hAnsi="Times New Roman"/>
                <w:color w:val="000000"/>
                <w:sz w:val="24"/>
                <w:szCs w:val="24"/>
              </w:rPr>
              <w:t>, исходящей документации действующему законодательству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замечаний к локальным и нормативным актам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634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5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2B5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End"/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D2D66" w:rsidRPr="00324D20" w:rsidTr="006D2D66">
        <w:trPr>
          <w:cantSplit/>
          <w:trHeight w:val="79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стабильн</w:t>
            </w:r>
            <w:r w:rsidR="002B5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 </w:t>
            </w:r>
            <w:proofErr w:type="gramStart"/>
            <w:r w:rsidR="002B552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создание условий безопасности и сохранности жизни и здоровья участников образовательного процесса, обеспечение стабильной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техники безопасности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634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15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4EF">
              <w:rPr>
                <w:rFonts w:ascii="Times New Roman" w:hAnsi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634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37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локальных,  нормативных актов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, исходящей документации, отчетной документации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локальных нормативных актов учреждения</w:t>
            </w:r>
            <w:r w:rsidR="00203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нормам действующего</w:t>
            </w:r>
            <w:r w:rsidR="00203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3C17">
              <w:rPr>
                <w:rFonts w:ascii="Times New Roman" w:hAnsi="Times New Roman" w:cs="Times New Roman"/>
                <w:sz w:val="24"/>
                <w:szCs w:val="24"/>
              </w:rPr>
              <w:t>законодатель-</w:t>
            </w:r>
            <w:proofErr w:type="spellStart"/>
            <w:r w:rsidR="00203C1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, своевременно и качественное предоставление отчетной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13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правонарушений, 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совершенных   </w:t>
            </w:r>
            <w:proofErr w:type="gramStart"/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D2D66" w:rsidRPr="00324D20" w:rsidTr="006D2D66">
        <w:trPr>
          <w:cantSplit/>
          <w:trHeight w:val="5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6D2D66" w:rsidRPr="00324D20" w:rsidTr="006D2D66">
        <w:trPr>
          <w:cantSplit/>
          <w:trHeight w:val="1005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педагогов, обучающихся в  региональных, межрегиональных, всероссийских, международных профессиональных конкурсах, мероприятиях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наличие призового места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 уровнях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66" w:rsidRPr="00324D20" w:rsidTr="006D2D66">
        <w:trPr>
          <w:cantSplit/>
          <w:trHeight w:val="3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межрегиональ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D2D66" w:rsidRPr="00324D20" w:rsidTr="006D2D66">
        <w:trPr>
          <w:cantSplit/>
          <w:trHeight w:val="2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8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11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экспериментальной работы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наличие статуса базовой площадки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6D2D66" w:rsidRPr="00324D20" w:rsidTr="006D2D66">
        <w:trPr>
          <w:cantSplit/>
          <w:trHeight w:val="210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образовательной программы по результатам    четвертных и годовых оценок обучающихся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обученности не ниже 70 %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D2D66" w:rsidRPr="00324D20" w:rsidTr="006D2D66">
        <w:trPr>
          <w:cantSplit/>
          <w:trHeight w:val="19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проектной и исследовательской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детей, вовлеченных в проектную и </w:t>
            </w:r>
            <w:proofErr w:type="gramStart"/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proofErr w:type="gramEnd"/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15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первой </w:t>
            </w:r>
            <w:r w:rsidRPr="0006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высшей квалификационной категории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D66" w:rsidRPr="00324D20" w:rsidTr="006D2D66">
        <w:trPr>
          <w:cantSplit/>
          <w:trHeight w:val="21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по прохождению педагогическими работниками стажировок, курсов повышения квалификации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100% выполнения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66" w:rsidRPr="000634EF" w:rsidRDefault="006D2D66" w:rsidP="006D2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34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57707" w:rsidRDefault="00757707" w:rsidP="007577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7707" w:rsidRDefault="00757707" w:rsidP="007577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97685" w:rsidRPr="00564761" w:rsidRDefault="006D2D66" w:rsidP="004C50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597685">
        <w:rPr>
          <w:rFonts w:ascii="Times New Roman" w:hAnsi="Times New Roman"/>
          <w:sz w:val="28"/>
          <w:szCs w:val="28"/>
          <w:lang w:eastAsia="ru-RU"/>
        </w:rPr>
        <w:t>рганизация</w:t>
      </w:r>
      <w:r w:rsidR="00597685" w:rsidRPr="00564761">
        <w:rPr>
          <w:rFonts w:ascii="Times New Roman" w:hAnsi="Times New Roman"/>
          <w:sz w:val="28"/>
          <w:szCs w:val="28"/>
          <w:lang w:eastAsia="ru-RU"/>
        </w:rPr>
        <w:t xml:space="preserve"> по обеспечению жизне</w:t>
      </w:r>
      <w:r w:rsidR="00B31D06">
        <w:rPr>
          <w:rFonts w:ascii="Times New Roman" w:hAnsi="Times New Roman"/>
          <w:sz w:val="28"/>
          <w:szCs w:val="28"/>
          <w:lang w:eastAsia="ru-RU"/>
        </w:rPr>
        <w:t xml:space="preserve">деятельности муниципальных </w:t>
      </w:r>
      <w:r w:rsidR="00E97B5E">
        <w:rPr>
          <w:rFonts w:ascii="Times New Roman" w:hAnsi="Times New Roman"/>
          <w:sz w:val="28"/>
          <w:szCs w:val="28"/>
          <w:lang w:eastAsia="ru-RU"/>
        </w:rPr>
        <w:t>образовательных учреждений</w:t>
      </w:r>
    </w:p>
    <w:p w:rsidR="00597685" w:rsidRPr="00296C6E" w:rsidRDefault="00597685" w:rsidP="005976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409"/>
        <w:gridCol w:w="1843"/>
        <w:gridCol w:w="212"/>
        <w:gridCol w:w="1489"/>
      </w:tblGrid>
      <w:tr w:rsidR="00597685" w:rsidRPr="00296C6E" w:rsidTr="00A073B4">
        <w:trPr>
          <w:cantSplit/>
          <w:trHeight w:val="24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85" w:rsidRPr="00F504B0" w:rsidRDefault="00597685" w:rsidP="00597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4B0">
              <w:rPr>
                <w:rFonts w:ascii="Times New Roman" w:hAnsi="Times New Roman"/>
                <w:sz w:val="24"/>
                <w:szCs w:val="24"/>
              </w:rPr>
              <w:t>Критерии оценки результативности</w:t>
            </w:r>
          </w:p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4B0">
              <w:rPr>
                <w:rFonts w:ascii="Times New Roman" w:hAnsi="Times New Roman"/>
                <w:sz w:val="24"/>
                <w:szCs w:val="24"/>
              </w:rPr>
              <w:t xml:space="preserve">и качества деятельности </w:t>
            </w:r>
            <w:r w:rsidR="00E97B5E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04B0">
              <w:rPr>
                <w:rFonts w:ascii="Times New Roman" w:hAnsi="Times New Roman"/>
                <w:sz w:val="24"/>
                <w:szCs w:val="24"/>
              </w:rPr>
              <w:t>Предельный размер выплат к окладу, (должностному окладу), ставке заработной плат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597685" w:rsidRPr="00296C6E" w:rsidTr="00A073B4">
        <w:trPr>
          <w:cantSplit/>
          <w:trHeight w:val="48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85" w:rsidRPr="00296C6E" w:rsidTr="00A073B4">
        <w:trPr>
          <w:cantSplit/>
          <w:trHeight w:val="5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97B5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5123">
              <w:rPr>
                <w:rFonts w:ascii="Times New Roman" w:hAnsi="Times New Roman"/>
                <w:sz w:val="24"/>
                <w:szCs w:val="24"/>
              </w:rPr>
              <w:t xml:space="preserve">Выплата за важность выполняемой работы, степень самостоятельности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15123">
              <w:rPr>
                <w:rFonts w:ascii="Times New Roman" w:hAnsi="Times New Roman"/>
                <w:sz w:val="24"/>
                <w:szCs w:val="24"/>
              </w:rPr>
              <w:t>и ответственности при выполнении поставленных задач</w:t>
            </w:r>
          </w:p>
        </w:tc>
      </w:tr>
      <w:tr w:rsidR="00597685" w:rsidRPr="00296C6E" w:rsidTr="00704AA7">
        <w:trPr>
          <w:cantSplit/>
          <w:trHeight w:val="19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воевременное и эффективное расходование сре</w:t>
            </w:r>
            <w:proofErr w:type="gramStart"/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целевым назначением 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кассового 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98%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597685" w:rsidRPr="00296C6E" w:rsidTr="00704AA7">
        <w:trPr>
          <w:cantSplit/>
          <w:trHeight w:val="20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тсутствие фактов, подлежащих контролю со стороны надзорных органов и учредителя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тсутствие предписаний надзорных органов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устранение предписаний 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br/>
              <w:t>в установленные сроки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97685" w:rsidRPr="00296C6E" w:rsidTr="00704AA7">
        <w:trPr>
          <w:cantSplit/>
          <w:trHeight w:val="212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воевременное исполнение  поручений министерства образования и науки Красноярского края 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нарушений сроков исполнения  поручений и указаний учредителя 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97685" w:rsidRPr="00296C6E" w:rsidTr="00A073B4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597685" w:rsidRPr="00296C6E" w:rsidTr="00704AA7">
        <w:trPr>
          <w:cantSplit/>
          <w:trHeight w:val="163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85" w:rsidRPr="00296C6E" w:rsidRDefault="00E97B5E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r w:rsidR="00597685"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обросовестное исполнение трудовых обязанностей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тсутствие жалоб на качество исполнения трудовых обязанностей,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97685" w:rsidRPr="00296C6E" w:rsidTr="00704AA7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тсутствие замечаний и дисциплинарных взысканий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дисциплинарных взысканий  со стороны у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чредителя.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97685" w:rsidRPr="00296C6E" w:rsidTr="00A073B4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A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597685" w:rsidRPr="00296C6E" w:rsidTr="00704AA7">
        <w:trPr>
          <w:cantSplit/>
          <w:trHeight w:val="14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85" w:rsidRPr="00435857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осуществления деятельности </w:t>
            </w:r>
            <w:r w:rsidR="00E97B5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435857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социально-значимых мероприятиях 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435857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мероприятий </w:t>
            </w:r>
            <w:r w:rsidRPr="00435857">
              <w:rPr>
                <w:rFonts w:ascii="Times New Roman" w:hAnsi="Times New Roman" w:cs="Times New Roman"/>
                <w:sz w:val="24"/>
                <w:szCs w:val="24"/>
              </w:rPr>
              <w:br/>
              <w:t>по безопасной перевозке детей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435857" w:rsidRDefault="00597685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97685" w:rsidRPr="00296C6E" w:rsidTr="00704AA7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435857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435857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аличие выступлений с докладами на совещаниях, конференциях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435857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за 1 выступление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435857" w:rsidRDefault="00597685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7685" w:rsidRPr="00296C6E" w:rsidTr="00704AA7">
        <w:trPr>
          <w:cantSplit/>
          <w:trHeight w:val="8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4D5B0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r w:rsidR="00597685">
              <w:rPr>
                <w:rFonts w:ascii="Times New Roman" w:hAnsi="Times New Roman" w:cs="Times New Roman"/>
                <w:sz w:val="24"/>
                <w:szCs w:val="24"/>
              </w:rPr>
              <w:t>ность кадрами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75%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штатной численности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7685" w:rsidRPr="00296C6E" w:rsidTr="00A073B4">
        <w:trPr>
          <w:cantSplit/>
          <w:trHeight w:val="4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Выплата за важность выполняемой работы, степень самостоятельности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ответственности при выполнении поставленных задач</w:t>
            </w:r>
          </w:p>
        </w:tc>
      </w:tr>
      <w:tr w:rsidR="00597685" w:rsidRPr="00296C6E" w:rsidTr="00704AA7">
        <w:trPr>
          <w:cantSplit/>
          <w:trHeight w:val="211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воевременное и эффективное расходование сре</w:t>
            </w:r>
            <w:proofErr w:type="gramStart"/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оответствии с целевым назначением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кассового 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98%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597685" w:rsidRPr="00296C6E" w:rsidTr="00704AA7">
        <w:trPr>
          <w:cantSplit/>
          <w:trHeight w:val="230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фактов, подлежащих контролю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надзорных органов и у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чредителя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предписаний      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надзорных органов 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устранение предписаний 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br/>
              <w:t>в установленные сроки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CB07AB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685" w:rsidRPr="00296C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97685" w:rsidRPr="00296C6E" w:rsidTr="00704AA7">
        <w:trPr>
          <w:cantSplit/>
          <w:trHeight w:val="2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воевременное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поручений и указаний у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чредителя 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тсутствие нарушений сроков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 поручений и указаний у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чредителя    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97685" w:rsidRPr="00296C6E" w:rsidTr="00A073B4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597685" w:rsidRPr="00296C6E" w:rsidTr="00704AA7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</w:t>
            </w:r>
            <w:r w:rsidR="00E97B5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обросовестное исполнение трудовых обязанностей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жалоб 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br/>
              <w:t>на качество исполнения трудовых обязанностей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97685" w:rsidRPr="00296C6E" w:rsidTr="00704AA7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ффективность управленческой деятельности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огласованность руководства, четкость организации 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CB07AB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685" w:rsidRPr="00296C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97685" w:rsidRPr="00296C6E" w:rsidTr="00704AA7">
        <w:trPr>
          <w:cantSplit/>
          <w:trHeight w:val="17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тсутствие замечаний и дисциплинарных взысканий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нареканий со стороны у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чредителя.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97685" w:rsidRPr="00296C6E" w:rsidTr="00A073B4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597685" w:rsidRPr="00296C6E" w:rsidTr="00704AA7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осуществления деятельности </w:t>
            </w:r>
            <w:r w:rsidR="00E97B5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социально 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значимых мероприятиях 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62A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мероприятий </w:t>
            </w:r>
            <w:r w:rsidRPr="00B362A4">
              <w:rPr>
                <w:rFonts w:ascii="Times New Roman" w:hAnsi="Times New Roman" w:cs="Times New Roman"/>
                <w:sz w:val="24"/>
                <w:szCs w:val="24"/>
              </w:rPr>
              <w:br/>
              <w:t>по безопасной перевозке детей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CB07AB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685" w:rsidRPr="00296C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97685" w:rsidRPr="00296C6E" w:rsidTr="00704AA7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435857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аличие выступлений с докладами на совещаниях, конференциях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435857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за 1 выступление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7685" w:rsidRPr="00296C6E" w:rsidTr="00704AA7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4E27B1">
              <w:rPr>
                <w:rFonts w:ascii="Times New Roman" w:hAnsi="Times New Roman" w:cs="Times New Roman"/>
                <w:sz w:val="24"/>
                <w:szCs w:val="24"/>
              </w:rPr>
              <w:t>омплектован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кадрами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75%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штатной численности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7685" w:rsidRPr="00296C6E" w:rsidTr="00704AA7">
        <w:trPr>
          <w:cantSplit/>
          <w:trHeight w:val="119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езультативность финансово-экономической деятельности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тсутствие перемещений бюджетных ассигнований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97685" w:rsidRPr="00296C6E" w:rsidTr="00704AA7">
        <w:trPr>
          <w:cantSplit/>
          <w:trHeight w:val="18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полном объеме и на высоком профессиональном уровне поручений руководителя </w:t>
            </w:r>
            <w:r w:rsidR="00E97B5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заданий качественно,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в короткие сроки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685" w:rsidRPr="00296C6E" w:rsidRDefault="00597685" w:rsidP="005976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97685" w:rsidRPr="00296C6E" w:rsidTr="00A073B4">
        <w:trPr>
          <w:cantSplit/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7685" w:rsidRPr="00296C6E" w:rsidRDefault="00597685" w:rsidP="005976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A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</w:tbl>
    <w:p w:rsidR="00B423B6" w:rsidRDefault="00B423B6" w:rsidP="000D4A5D">
      <w:pPr>
        <w:pStyle w:val="ConsPlusNormal"/>
        <w:widowControl/>
        <w:tabs>
          <w:tab w:val="left" w:pos="7685"/>
          <w:tab w:val="right" w:pos="9355"/>
        </w:tabs>
        <w:ind w:firstLine="0"/>
        <w:outlineLvl w:val="1"/>
      </w:pPr>
    </w:p>
    <w:p w:rsidR="00B423B6" w:rsidRDefault="00B423B6" w:rsidP="000D4A5D">
      <w:pPr>
        <w:pStyle w:val="ConsPlusNormal"/>
        <w:widowControl/>
        <w:tabs>
          <w:tab w:val="left" w:pos="7685"/>
          <w:tab w:val="right" w:pos="9355"/>
        </w:tabs>
        <w:ind w:firstLine="0"/>
        <w:outlineLvl w:val="1"/>
      </w:pPr>
    </w:p>
    <w:p w:rsidR="000D4A5D" w:rsidRPr="00D952F6" w:rsidRDefault="00876E16" w:rsidP="00876E16">
      <w:pPr>
        <w:pStyle w:val="ConsPlusNormal"/>
        <w:widowControl/>
        <w:tabs>
          <w:tab w:val="left" w:pos="7685"/>
          <w:tab w:val="right" w:pos="9355"/>
        </w:tabs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4F05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238D">
        <w:rPr>
          <w:rFonts w:ascii="Times New Roman" w:hAnsi="Times New Roman" w:cs="Times New Roman"/>
          <w:sz w:val="28"/>
          <w:szCs w:val="28"/>
        </w:rPr>
        <w:t>Приложение № 4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4A5D" w:rsidRPr="00D952F6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0D4A5D" w:rsidRPr="00D952F6" w:rsidRDefault="00876E16" w:rsidP="00876E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D4A5D" w:rsidRPr="00D952F6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9E6271" w:rsidRPr="00D952F6" w:rsidRDefault="004F0571" w:rsidP="00876E16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«Ильинская СОШ»</w:t>
      </w:r>
    </w:p>
    <w:p w:rsidR="009E6271" w:rsidRPr="00D952F6" w:rsidRDefault="009E6271" w:rsidP="00876E16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4A5D" w:rsidRPr="00D952F6" w:rsidRDefault="000D4A5D" w:rsidP="00876E16">
      <w:pPr>
        <w:pStyle w:val="ConsPlusNormal"/>
        <w:widowControl/>
        <w:ind w:left="538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A5D" w:rsidRPr="00D952F6" w:rsidRDefault="000D4A5D" w:rsidP="000D4A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52F6">
        <w:rPr>
          <w:rFonts w:ascii="Times New Roman" w:hAnsi="Times New Roman" w:cs="Times New Roman"/>
          <w:sz w:val="28"/>
          <w:szCs w:val="28"/>
        </w:rPr>
        <w:t>РАЗМЕР ПЕРСОНАЛЬНЫХ ВЫПЛАТ</w:t>
      </w:r>
    </w:p>
    <w:p w:rsidR="000D4A5D" w:rsidRPr="009E6271" w:rsidRDefault="000D4A5D" w:rsidP="000D4A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6271">
        <w:rPr>
          <w:rFonts w:ascii="Times New Roman" w:hAnsi="Times New Roman" w:cs="Times New Roman"/>
          <w:sz w:val="28"/>
          <w:szCs w:val="28"/>
        </w:rPr>
        <w:t>РУКОВОДИТЕЛ</w:t>
      </w:r>
      <w:r w:rsidR="004F0571">
        <w:rPr>
          <w:rFonts w:ascii="Times New Roman" w:hAnsi="Times New Roman" w:cs="Times New Roman"/>
          <w:sz w:val="28"/>
          <w:szCs w:val="28"/>
        </w:rPr>
        <w:t>Ю</w:t>
      </w:r>
      <w:r w:rsidRPr="009E6271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4F0571">
        <w:rPr>
          <w:rFonts w:ascii="Times New Roman" w:hAnsi="Times New Roman" w:cs="Times New Roman"/>
          <w:sz w:val="28"/>
          <w:szCs w:val="28"/>
        </w:rPr>
        <w:t xml:space="preserve"> </w:t>
      </w:r>
      <w:r w:rsidRPr="009E6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271">
        <w:rPr>
          <w:rFonts w:ascii="Times New Roman" w:hAnsi="Times New Roman" w:cs="Times New Roman"/>
          <w:sz w:val="28"/>
          <w:szCs w:val="28"/>
        </w:rPr>
        <w:t>ОБРАЗОВАТЕЛЬН</w:t>
      </w:r>
      <w:r w:rsidR="004F0571">
        <w:rPr>
          <w:rFonts w:ascii="Times New Roman" w:hAnsi="Times New Roman" w:cs="Times New Roman"/>
          <w:sz w:val="28"/>
          <w:szCs w:val="28"/>
        </w:rPr>
        <w:t>ОГО</w:t>
      </w:r>
      <w:proofErr w:type="gramEnd"/>
    </w:p>
    <w:p w:rsidR="000D4A5D" w:rsidRDefault="00054301" w:rsidP="000D4A5D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УЧРЕЖДЕНИ</w:t>
      </w:r>
      <w:r w:rsidR="004F0571">
        <w:rPr>
          <w:rFonts w:ascii="Times New Roman" w:hAnsi="Times New Roman" w:cs="Times New Roman"/>
          <w:sz w:val="28"/>
          <w:szCs w:val="28"/>
        </w:rPr>
        <w:t>Я</w:t>
      </w:r>
    </w:p>
    <w:p w:rsidR="009E6271" w:rsidRDefault="009E6271" w:rsidP="000D4A5D">
      <w:pPr>
        <w:pStyle w:val="ConsPlusNormal"/>
        <w:widowControl/>
        <w:ind w:firstLine="0"/>
        <w:jc w:val="center"/>
      </w:pPr>
    </w:p>
    <w:p w:rsidR="009E6271" w:rsidRDefault="009E6271" w:rsidP="000D4A5D">
      <w:pPr>
        <w:pStyle w:val="ConsPlusNormal"/>
        <w:widowControl/>
        <w:ind w:firstLine="0"/>
        <w:jc w:val="center"/>
      </w:pPr>
    </w:p>
    <w:tbl>
      <w:tblPr>
        <w:tblStyle w:val="a3"/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7"/>
      </w:tblGrid>
      <w:tr w:rsidR="002B67DF" w:rsidRPr="00B31D06" w:rsidTr="002B67DF">
        <w:tc>
          <w:tcPr>
            <w:tcW w:w="675" w:type="dxa"/>
            <w:vAlign w:val="center"/>
          </w:tcPr>
          <w:p w:rsidR="002B67DF" w:rsidRPr="00B31D06" w:rsidRDefault="002B67DF" w:rsidP="002B6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vAlign w:val="center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персональных выплат</w:t>
            </w:r>
          </w:p>
        </w:tc>
        <w:tc>
          <w:tcPr>
            <w:tcW w:w="1807" w:type="dxa"/>
            <w:vAlign w:val="center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окладу (должностному</w:t>
            </w:r>
            <w:proofErr w:type="gramEnd"/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окладу)</w:t>
            </w:r>
          </w:p>
        </w:tc>
      </w:tr>
      <w:tr w:rsidR="002B67DF" w:rsidRPr="00B31D06" w:rsidTr="002B67DF">
        <w:tc>
          <w:tcPr>
            <w:tcW w:w="675" w:type="dxa"/>
            <w:vMerge w:val="restart"/>
            <w:vAlign w:val="center"/>
          </w:tcPr>
          <w:p w:rsidR="002B67DF" w:rsidRPr="00B31D06" w:rsidRDefault="002B67DF" w:rsidP="002B6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B67DF" w:rsidRPr="00B31D06" w:rsidRDefault="002B67DF" w:rsidP="002B6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сложность, напряженность и особый режим работы:</w:t>
            </w:r>
          </w:p>
        </w:tc>
        <w:tc>
          <w:tcPr>
            <w:tcW w:w="1807" w:type="dxa"/>
          </w:tcPr>
          <w:p w:rsidR="002B67DF" w:rsidRPr="00B31D06" w:rsidRDefault="002B67DF" w:rsidP="002B6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DF" w:rsidRPr="00B31D06" w:rsidTr="002B67DF">
        <w:tc>
          <w:tcPr>
            <w:tcW w:w="675" w:type="dxa"/>
            <w:vMerge/>
          </w:tcPr>
          <w:p w:rsidR="002B67DF" w:rsidRPr="00B31D06" w:rsidRDefault="002B67DF" w:rsidP="002B6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филиалов: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3-х (включительно)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3-х</w:t>
            </w:r>
          </w:p>
        </w:tc>
        <w:tc>
          <w:tcPr>
            <w:tcW w:w="1807" w:type="dxa"/>
            <w:vAlign w:val="center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2B67DF" w:rsidRPr="00B31D06" w:rsidTr="002B67DF">
        <w:tc>
          <w:tcPr>
            <w:tcW w:w="675" w:type="dxa"/>
            <w:vMerge/>
          </w:tcPr>
          <w:p w:rsidR="002B67DF" w:rsidRPr="00B31D06" w:rsidRDefault="002B67DF" w:rsidP="002B6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обеспечение централизации учетных работ, внедрение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передовых форм и методов учета, усиление контрольных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в образовательных учреждениях</w:t>
            </w: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эффективную</w:t>
            </w:r>
            <w:proofErr w:type="gramEnd"/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работу в специализированных учреждениях </w:t>
            </w: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ведению бухгалтерского учета</w:t>
            </w:r>
          </w:p>
        </w:tc>
        <w:tc>
          <w:tcPr>
            <w:tcW w:w="1807" w:type="dxa"/>
            <w:vAlign w:val="center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2B67DF" w:rsidRPr="00B31D06" w:rsidTr="002B67DF">
        <w:tc>
          <w:tcPr>
            <w:tcW w:w="675" w:type="dxa"/>
            <w:vMerge/>
          </w:tcPr>
          <w:p w:rsidR="002B67DF" w:rsidRPr="00B31D06" w:rsidRDefault="002B67DF" w:rsidP="002B6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результативное руководство </w:t>
            </w:r>
            <w:proofErr w:type="gramStart"/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структурными</w:t>
            </w:r>
            <w:proofErr w:type="gramEnd"/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подразделениями в целях их стабильной и эффективной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в учреждениях</w:t>
            </w: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жизнедеятельности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краевых государственных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807" w:type="dxa"/>
            <w:vAlign w:val="center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2B67DF" w:rsidRPr="00B31D06" w:rsidTr="002B67DF">
        <w:tc>
          <w:tcPr>
            <w:tcW w:w="675" w:type="dxa"/>
            <w:vMerge/>
          </w:tcPr>
          <w:p w:rsidR="002B67DF" w:rsidRPr="00B31D06" w:rsidRDefault="002B67DF" w:rsidP="002B6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работу по развитию семейных форм воспитания </w:t>
            </w:r>
            <w:proofErr w:type="gramStart"/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центрах</w:t>
            </w:r>
            <w:proofErr w:type="gramEnd"/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развития семейных форм воспитания</w:t>
            </w:r>
          </w:p>
        </w:tc>
        <w:tc>
          <w:tcPr>
            <w:tcW w:w="1807" w:type="dxa"/>
            <w:vAlign w:val="center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2B67DF" w:rsidRPr="00B31D06" w:rsidTr="002B67DF">
        <w:tc>
          <w:tcPr>
            <w:tcW w:w="675" w:type="dxa"/>
            <w:vMerge w:val="restart"/>
            <w:vAlign w:val="center"/>
          </w:tcPr>
          <w:p w:rsidR="002B67DF" w:rsidRPr="00B31D06" w:rsidRDefault="002B67DF" w:rsidP="002B6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опыт работы в занимаемой должности </w:t>
            </w:r>
            <w:hyperlink r:id="rId23" w:history="1">
              <w:r w:rsidRPr="00B31D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07" w:type="dxa"/>
          </w:tcPr>
          <w:p w:rsidR="002B67DF" w:rsidRPr="00B31D06" w:rsidRDefault="002B67DF" w:rsidP="002B6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DF" w:rsidRPr="00B31D06" w:rsidTr="002B67DF">
        <w:tc>
          <w:tcPr>
            <w:tcW w:w="675" w:type="dxa"/>
            <w:vMerge/>
          </w:tcPr>
          <w:p w:rsidR="002B67DF" w:rsidRPr="00B31D06" w:rsidRDefault="002B67DF" w:rsidP="002B6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года до 5 лет</w:t>
            </w: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наличии ученой степени кандидата наук, культурологии, искусствоведения </w:t>
            </w:r>
            <w:hyperlink r:id="rId24" w:history="1">
              <w:r w:rsidRPr="00B31D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ученой степени доктора наук, культурологии,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искусствоведения </w:t>
            </w:r>
            <w:hyperlink r:id="rId25" w:history="1">
              <w:r w:rsidRPr="00B31D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почетного звания, начинающегося со слова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«Заслуженный»</w:t>
            </w:r>
            <w:hyperlink r:id="rId26" w:history="1">
              <w:r w:rsidRPr="00B31D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наличии почетного звания, начинающегося со слова 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«народный»</w:t>
            </w:r>
            <w:hyperlink r:id="rId27" w:history="1">
              <w:r w:rsidRPr="00B31D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807" w:type="dxa"/>
            <w:vAlign w:val="center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2B67DF" w:rsidRPr="00B31D06" w:rsidTr="002B67DF">
        <w:tc>
          <w:tcPr>
            <w:tcW w:w="675" w:type="dxa"/>
            <w:vMerge/>
          </w:tcPr>
          <w:p w:rsidR="002B67DF" w:rsidRPr="00B31D06" w:rsidRDefault="002B67DF" w:rsidP="002B6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 года до 10 лет</w:t>
            </w: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наличии ученой степени кандидата наук, культурологии, искусствоведения </w:t>
            </w:r>
            <w:hyperlink r:id="rId28" w:history="1">
              <w:r w:rsidRPr="00B31D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ученой степени доктора наук, культурологии,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искусствоведения </w:t>
            </w:r>
            <w:hyperlink r:id="rId29" w:history="1">
              <w:r w:rsidRPr="00B31D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почетного звания, начинающегося со слова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«Заслуженный»</w:t>
            </w:r>
            <w:hyperlink r:id="rId30" w:history="1">
              <w:r w:rsidRPr="00B31D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наличии почетного звания, начинающегося со слова 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«народный»</w:t>
            </w:r>
            <w:hyperlink r:id="rId31" w:history="1">
              <w:r w:rsidRPr="00B31D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807" w:type="dxa"/>
            <w:vAlign w:val="center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2B67DF" w:rsidRPr="00B31D06" w:rsidTr="002B67DF">
        <w:tc>
          <w:tcPr>
            <w:tcW w:w="675" w:type="dxa"/>
            <w:vMerge/>
          </w:tcPr>
          <w:p w:rsidR="002B67DF" w:rsidRPr="00B31D06" w:rsidRDefault="002B67DF" w:rsidP="002B6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10 лет</w:t>
            </w: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наличии ученой степени кандидата наук, культурологии, искусствоведения </w:t>
            </w:r>
            <w:hyperlink r:id="rId32" w:history="1">
              <w:r w:rsidRPr="00B31D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ученой степени доктора наук, культурологии,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искусствоведения </w:t>
            </w:r>
            <w:hyperlink r:id="rId33" w:history="1">
              <w:r w:rsidRPr="00B31D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почетного звания, начинающегося со слова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«Заслуженный»</w:t>
            </w:r>
            <w:hyperlink r:id="rId34" w:history="1">
              <w:r w:rsidRPr="00B31D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наличии почетного звания, начинающегося со слова 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«народный»</w:t>
            </w:r>
            <w:hyperlink r:id="rId35" w:history="1">
              <w:r w:rsidRPr="00B31D0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807" w:type="dxa"/>
            <w:vAlign w:val="center"/>
          </w:tcPr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25%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67DF" w:rsidRPr="00B31D06" w:rsidRDefault="002B67DF" w:rsidP="002B6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</w:tbl>
    <w:p w:rsidR="009B3A7F" w:rsidRPr="009E6271" w:rsidRDefault="009B3A7F" w:rsidP="00DC1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08E" w:rsidRPr="00B31D06" w:rsidRDefault="007D608E" w:rsidP="00932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06">
        <w:rPr>
          <w:rFonts w:ascii="Times New Roman" w:hAnsi="Times New Roman"/>
          <w:sz w:val="28"/>
          <w:szCs w:val="28"/>
        </w:rPr>
        <w:t>&lt;*&gt; Размеры выплат при наличии одновременно почетного звания и ученой степени суммируются.</w:t>
      </w:r>
    </w:p>
    <w:p w:rsidR="001B5DE5" w:rsidRPr="000F11C8" w:rsidRDefault="007D608E" w:rsidP="000F1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06">
        <w:rPr>
          <w:rFonts w:ascii="Times New Roman" w:hAnsi="Times New Roman"/>
          <w:sz w:val="28"/>
          <w:szCs w:val="28"/>
        </w:rPr>
        <w:t>&lt;**&gt; Производится при условии соответствия занимаемой должности, почетного звания, ученой степени профилю организации или профилю педагогической деятельности (преподаваемых дисциплин).</w:t>
      </w:r>
    </w:p>
    <w:p w:rsidR="00F1310E" w:rsidRDefault="00F1310E" w:rsidP="000F11C8">
      <w:pPr>
        <w:pStyle w:val="ConsPlusNormal"/>
        <w:widowControl/>
        <w:ind w:left="284" w:right="1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2D66" w:rsidRDefault="006D2D66" w:rsidP="000F11C8">
      <w:pPr>
        <w:pStyle w:val="ConsPlusNormal"/>
        <w:widowControl/>
        <w:ind w:left="284" w:right="1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2D66" w:rsidRDefault="006D2D66" w:rsidP="000F11C8">
      <w:pPr>
        <w:pStyle w:val="ConsPlusNormal"/>
        <w:widowControl/>
        <w:ind w:left="284" w:right="1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228" w:rsidRPr="00B31D06" w:rsidRDefault="00D43228" w:rsidP="004F0571">
      <w:pPr>
        <w:pStyle w:val="ConsPlusNormal"/>
        <w:widowControl/>
        <w:ind w:right="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D06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D43228" w:rsidRPr="00B31D06" w:rsidRDefault="00D43228" w:rsidP="00D43228">
      <w:pPr>
        <w:pStyle w:val="ConsPlusNormal"/>
        <w:widowControl/>
        <w:ind w:left="284" w:right="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D06">
        <w:rPr>
          <w:rFonts w:ascii="Times New Roman" w:hAnsi="Times New Roman" w:cs="Times New Roman"/>
          <w:sz w:val="28"/>
          <w:szCs w:val="28"/>
        </w:rPr>
        <w:t xml:space="preserve">к </w:t>
      </w:r>
      <w:r w:rsidR="00D00992" w:rsidRPr="00B31D06">
        <w:rPr>
          <w:rFonts w:ascii="Times New Roman" w:hAnsi="Times New Roman" w:cs="Times New Roman"/>
          <w:sz w:val="28"/>
          <w:szCs w:val="28"/>
        </w:rPr>
        <w:t xml:space="preserve">Положению </w:t>
      </w:r>
    </w:p>
    <w:p w:rsidR="00D00992" w:rsidRPr="00B31D06" w:rsidRDefault="00D00992" w:rsidP="00D43228">
      <w:pPr>
        <w:pStyle w:val="ConsPlusNormal"/>
        <w:widowControl/>
        <w:ind w:left="284" w:right="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31D06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D00992" w:rsidRPr="00B31D06" w:rsidRDefault="004F0571" w:rsidP="00DF1F6B">
      <w:pPr>
        <w:pStyle w:val="ConsPlusNormal"/>
        <w:widowControl/>
        <w:ind w:left="284" w:right="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«Ильинская СОШ»</w:t>
      </w:r>
    </w:p>
    <w:p w:rsidR="00DF1F6B" w:rsidRPr="00B31D06" w:rsidRDefault="00DF1F6B" w:rsidP="00DF1F6B">
      <w:pPr>
        <w:pStyle w:val="ConsPlusNormal"/>
        <w:widowControl/>
        <w:ind w:left="284" w:right="1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F1F6B" w:rsidRDefault="00DF1F6B" w:rsidP="00B31D06">
      <w:pPr>
        <w:pStyle w:val="ConsPlusNormal"/>
        <w:widowControl/>
        <w:ind w:right="1" w:firstLine="0"/>
        <w:outlineLvl w:val="1"/>
      </w:pPr>
    </w:p>
    <w:p w:rsidR="00DF1F6B" w:rsidRPr="00916528" w:rsidRDefault="00916528" w:rsidP="001B5DE5">
      <w:pPr>
        <w:pStyle w:val="ConsPlusNormal"/>
        <w:widowControl/>
        <w:ind w:left="284" w:right="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 ПО ИТОГАМ РАБОТЫ РУКОВОДИТЕЛ</w:t>
      </w:r>
      <w:r w:rsidR="004F05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F05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057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ЗАМЕСТИТЕЛЯМ </w:t>
      </w:r>
      <w:r w:rsidR="004F0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06" w:rsidRDefault="00B31D06" w:rsidP="00DF1F6B">
      <w:pPr>
        <w:pStyle w:val="ConsPlusNormal"/>
        <w:widowControl/>
        <w:ind w:left="284" w:right="1" w:firstLine="0"/>
        <w:jc w:val="center"/>
        <w:outlineLvl w:val="1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410"/>
        <w:gridCol w:w="2410"/>
        <w:gridCol w:w="2258"/>
      </w:tblGrid>
      <w:tr w:rsidR="001B5DE5" w:rsidTr="001B5DE5">
        <w:trPr>
          <w:trHeight w:val="534"/>
        </w:trPr>
        <w:tc>
          <w:tcPr>
            <w:tcW w:w="2376" w:type="dxa"/>
            <w:vMerge w:val="restart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результативности и качества труда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4820" w:type="dxa"/>
            <w:gridSpan w:val="2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1B5DE5" w:rsidRPr="00B31D06" w:rsidRDefault="001B5DE5" w:rsidP="001B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окладу), ставке</w:t>
            </w:r>
          </w:p>
        </w:tc>
      </w:tr>
      <w:tr w:rsidR="001B5DE5" w:rsidTr="001B5DE5">
        <w:trPr>
          <w:trHeight w:val="861"/>
        </w:trPr>
        <w:tc>
          <w:tcPr>
            <w:tcW w:w="2376" w:type="dxa"/>
            <w:vMerge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E5" w:rsidRPr="00B31D06" w:rsidRDefault="001B5DE5" w:rsidP="001B5DE5">
            <w:pPr>
              <w:pStyle w:val="ConsPlusNormal"/>
              <w:widowControl/>
              <w:ind w:right="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E5" w:rsidRPr="00B31D06" w:rsidRDefault="001B5DE5" w:rsidP="001B5DE5">
            <w:pPr>
              <w:pStyle w:val="ConsPlusNormal"/>
              <w:widowControl/>
              <w:ind w:right="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258" w:type="dxa"/>
            <w:vMerge/>
            <w:shd w:val="clear" w:color="auto" w:fill="auto"/>
          </w:tcPr>
          <w:p w:rsidR="001B5DE5" w:rsidRPr="00B31D06" w:rsidRDefault="001B5DE5" w:rsidP="001B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E5" w:rsidTr="001B5DE5">
        <w:trPr>
          <w:trHeight w:val="973"/>
        </w:trPr>
        <w:tc>
          <w:tcPr>
            <w:tcW w:w="2376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Степень освоения выделенных бюджетных средств</w:t>
            </w:r>
          </w:p>
        </w:tc>
        <w:tc>
          <w:tcPr>
            <w:tcW w:w="2410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Процент освоения выделенных бюджетных средств</w:t>
            </w:r>
          </w:p>
        </w:tc>
        <w:tc>
          <w:tcPr>
            <w:tcW w:w="2410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От 98% до 99%</w:t>
            </w:r>
          </w:p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От 99,1 до 100%</w:t>
            </w:r>
          </w:p>
        </w:tc>
        <w:tc>
          <w:tcPr>
            <w:tcW w:w="2258" w:type="dxa"/>
            <w:shd w:val="clear" w:color="auto" w:fill="auto"/>
          </w:tcPr>
          <w:p w:rsidR="001B5DE5" w:rsidRPr="00B31D06" w:rsidRDefault="001B5DE5" w:rsidP="001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E5" w:rsidRPr="00B31D06" w:rsidRDefault="001B5DE5" w:rsidP="001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1B5DE5" w:rsidRPr="00B31D06" w:rsidRDefault="001B5DE5" w:rsidP="001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B5DE5" w:rsidRPr="00B31D06" w:rsidRDefault="001B5DE5" w:rsidP="001B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E5" w:rsidTr="001B5DE5">
        <w:trPr>
          <w:trHeight w:val="906"/>
        </w:trPr>
        <w:tc>
          <w:tcPr>
            <w:tcW w:w="2376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2410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410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Выполнен в срок, качественно</w:t>
            </w:r>
            <w:proofErr w:type="gramStart"/>
            <w:r w:rsidRPr="00B31D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1D06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2258" w:type="dxa"/>
            <w:shd w:val="clear" w:color="auto" w:fill="auto"/>
          </w:tcPr>
          <w:p w:rsidR="001B5DE5" w:rsidRPr="00B31D06" w:rsidRDefault="001B5DE5" w:rsidP="001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E5" w:rsidRPr="00B31D06" w:rsidRDefault="001B5DE5" w:rsidP="001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1B5DE5" w:rsidRPr="00B31D06" w:rsidRDefault="001B5DE5" w:rsidP="001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B5DE5" w:rsidRPr="00B31D06" w:rsidRDefault="001B5DE5" w:rsidP="001B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E5" w:rsidTr="001B5DE5">
        <w:trPr>
          <w:trHeight w:val="1244"/>
        </w:trPr>
        <w:tc>
          <w:tcPr>
            <w:tcW w:w="2376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образовательного учреждения</w:t>
            </w: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2410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 принято</w:t>
            </w: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 xml:space="preserve"> надзорными органами </w:t>
            </w:r>
          </w:p>
        </w:tc>
        <w:tc>
          <w:tcPr>
            <w:tcW w:w="2410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58" w:type="dxa"/>
            <w:shd w:val="clear" w:color="auto" w:fill="auto"/>
          </w:tcPr>
          <w:p w:rsidR="001B5DE5" w:rsidRPr="00B31D06" w:rsidRDefault="001B5DE5" w:rsidP="001B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E5" w:rsidRPr="00B31D06" w:rsidRDefault="001B5DE5" w:rsidP="001B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B5DE5" w:rsidTr="001B5DE5">
        <w:trPr>
          <w:trHeight w:val="1013"/>
        </w:trPr>
        <w:tc>
          <w:tcPr>
            <w:tcW w:w="2376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инновационной  деятельности </w:t>
            </w:r>
          </w:p>
        </w:tc>
        <w:tc>
          <w:tcPr>
            <w:tcW w:w="2410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Наличие реализуемых проектов</w:t>
            </w:r>
          </w:p>
        </w:tc>
        <w:tc>
          <w:tcPr>
            <w:tcW w:w="2410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</w:p>
        </w:tc>
        <w:tc>
          <w:tcPr>
            <w:tcW w:w="2258" w:type="dxa"/>
            <w:shd w:val="clear" w:color="auto" w:fill="auto"/>
          </w:tcPr>
          <w:p w:rsidR="001B5DE5" w:rsidRPr="00B31D06" w:rsidRDefault="001B5DE5" w:rsidP="001B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B5DE5" w:rsidTr="001B5DE5">
        <w:trPr>
          <w:trHeight w:val="1367"/>
        </w:trPr>
        <w:tc>
          <w:tcPr>
            <w:tcW w:w="2376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важных работ</w:t>
            </w:r>
            <w:proofErr w:type="gramStart"/>
            <w:r w:rsidRPr="00B31D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1D0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410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Наличие важных работ мероприятий</w:t>
            </w:r>
          </w:p>
        </w:tc>
        <w:tc>
          <w:tcPr>
            <w:tcW w:w="2410" w:type="dxa"/>
          </w:tcPr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Международные федеральные межрегиональные региональные</w:t>
            </w:r>
          </w:p>
          <w:p w:rsidR="001B5DE5" w:rsidRPr="00B31D06" w:rsidRDefault="001B5DE5" w:rsidP="001B5DE5">
            <w:pPr>
              <w:pStyle w:val="ConsPlusNormal"/>
              <w:widowControl/>
              <w:ind w:right="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Внутри организации</w:t>
            </w:r>
          </w:p>
        </w:tc>
        <w:tc>
          <w:tcPr>
            <w:tcW w:w="2258" w:type="dxa"/>
            <w:shd w:val="clear" w:color="auto" w:fill="auto"/>
          </w:tcPr>
          <w:p w:rsidR="001B5DE5" w:rsidRPr="00B31D06" w:rsidRDefault="001B5DE5" w:rsidP="001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B5DE5" w:rsidRPr="00B31D06" w:rsidRDefault="001B5DE5" w:rsidP="001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  <w:p w:rsidR="001B5DE5" w:rsidRPr="00B31D06" w:rsidRDefault="001B5DE5" w:rsidP="001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1B5DE5" w:rsidRPr="00B31D06" w:rsidRDefault="001B5DE5" w:rsidP="001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1B5DE5" w:rsidRPr="00B31D06" w:rsidRDefault="001B5DE5" w:rsidP="001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B31D06" w:rsidRDefault="00B31D06" w:rsidP="00DF1F6B">
      <w:pPr>
        <w:pStyle w:val="ConsPlusNormal"/>
        <w:widowControl/>
        <w:ind w:left="284" w:right="1" w:firstLine="0"/>
        <w:jc w:val="center"/>
        <w:outlineLvl w:val="1"/>
        <w:rPr>
          <w:sz w:val="28"/>
          <w:szCs w:val="28"/>
        </w:rPr>
      </w:pPr>
    </w:p>
    <w:p w:rsidR="002D095A" w:rsidRDefault="002D095A" w:rsidP="00DF1F6B">
      <w:pPr>
        <w:pStyle w:val="ConsPlusNormal"/>
        <w:widowControl/>
        <w:ind w:left="284" w:right="1" w:firstLine="0"/>
        <w:jc w:val="center"/>
        <w:outlineLvl w:val="1"/>
        <w:rPr>
          <w:sz w:val="28"/>
          <w:szCs w:val="28"/>
        </w:rPr>
      </w:pPr>
    </w:p>
    <w:p w:rsidR="002D095A" w:rsidRDefault="002D095A" w:rsidP="00DF1F6B">
      <w:pPr>
        <w:pStyle w:val="ConsPlusNormal"/>
        <w:widowControl/>
        <w:ind w:left="284" w:right="1" w:firstLine="0"/>
        <w:jc w:val="center"/>
        <w:outlineLvl w:val="1"/>
        <w:rPr>
          <w:sz w:val="28"/>
          <w:szCs w:val="28"/>
        </w:rPr>
      </w:pPr>
    </w:p>
    <w:p w:rsidR="00B31D06" w:rsidRDefault="00B31D06" w:rsidP="00DF1F6B">
      <w:pPr>
        <w:pStyle w:val="ConsPlusNormal"/>
        <w:widowControl/>
        <w:ind w:left="284" w:right="1" w:firstLine="0"/>
        <w:jc w:val="center"/>
        <w:outlineLvl w:val="1"/>
        <w:rPr>
          <w:sz w:val="28"/>
          <w:szCs w:val="28"/>
        </w:rPr>
      </w:pPr>
    </w:p>
    <w:p w:rsidR="00B31D06" w:rsidRDefault="00B31D06" w:rsidP="00DF1F6B">
      <w:pPr>
        <w:pStyle w:val="ConsPlusNormal"/>
        <w:widowControl/>
        <w:ind w:left="284" w:right="1" w:firstLine="0"/>
        <w:jc w:val="center"/>
        <w:outlineLvl w:val="1"/>
        <w:rPr>
          <w:sz w:val="28"/>
          <w:szCs w:val="28"/>
        </w:rPr>
      </w:pPr>
    </w:p>
    <w:p w:rsidR="00B31D06" w:rsidRPr="00DF1F6B" w:rsidRDefault="00B31D06" w:rsidP="00916528">
      <w:pPr>
        <w:pStyle w:val="ConsPlusNormal"/>
        <w:widowControl/>
        <w:ind w:right="1"/>
        <w:outlineLvl w:val="1"/>
        <w:rPr>
          <w:sz w:val="28"/>
          <w:szCs w:val="28"/>
        </w:rPr>
      </w:pPr>
    </w:p>
    <w:sectPr w:rsidR="00B31D06" w:rsidRPr="00DF1F6B" w:rsidSect="00704AA7">
      <w:pgSz w:w="11906" w:h="16838" w:code="9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59" w:rsidRDefault="005D6959" w:rsidP="00B9268A">
      <w:pPr>
        <w:spacing w:after="0" w:line="240" w:lineRule="auto"/>
      </w:pPr>
      <w:r>
        <w:separator/>
      </w:r>
    </w:p>
  </w:endnote>
  <w:endnote w:type="continuationSeparator" w:id="0">
    <w:p w:rsidR="005D6959" w:rsidRDefault="005D6959" w:rsidP="00B9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59" w:rsidRDefault="005D6959" w:rsidP="00B9268A">
      <w:pPr>
        <w:spacing w:after="0" w:line="240" w:lineRule="auto"/>
      </w:pPr>
      <w:r>
        <w:separator/>
      </w:r>
    </w:p>
  </w:footnote>
  <w:footnote w:type="continuationSeparator" w:id="0">
    <w:p w:rsidR="005D6959" w:rsidRDefault="005D6959" w:rsidP="00B9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AEB"/>
    <w:multiLevelType w:val="hybridMultilevel"/>
    <w:tmpl w:val="BB8A4CF2"/>
    <w:lvl w:ilvl="0" w:tplc="2E2C9A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D37783"/>
    <w:multiLevelType w:val="hybridMultilevel"/>
    <w:tmpl w:val="BB7C1AE2"/>
    <w:lvl w:ilvl="0" w:tplc="A3E05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AF8"/>
    <w:rsid w:val="00001872"/>
    <w:rsid w:val="00004E1F"/>
    <w:rsid w:val="00010CFE"/>
    <w:rsid w:val="00011384"/>
    <w:rsid w:val="00015740"/>
    <w:rsid w:val="00016F39"/>
    <w:rsid w:val="00022167"/>
    <w:rsid w:val="000228BC"/>
    <w:rsid w:val="00025726"/>
    <w:rsid w:val="00033BB9"/>
    <w:rsid w:val="000341E0"/>
    <w:rsid w:val="00041910"/>
    <w:rsid w:val="0004446C"/>
    <w:rsid w:val="00054301"/>
    <w:rsid w:val="00054BB4"/>
    <w:rsid w:val="00057813"/>
    <w:rsid w:val="000850E4"/>
    <w:rsid w:val="000A39E3"/>
    <w:rsid w:val="000B5052"/>
    <w:rsid w:val="000D4A5D"/>
    <w:rsid w:val="000E7270"/>
    <w:rsid w:val="000F11C8"/>
    <w:rsid w:val="000F25A6"/>
    <w:rsid w:val="000F4106"/>
    <w:rsid w:val="000F7D7F"/>
    <w:rsid w:val="00120629"/>
    <w:rsid w:val="001254F4"/>
    <w:rsid w:val="001319C9"/>
    <w:rsid w:val="001502FD"/>
    <w:rsid w:val="00150CF0"/>
    <w:rsid w:val="00155F69"/>
    <w:rsid w:val="00172B9F"/>
    <w:rsid w:val="00180726"/>
    <w:rsid w:val="00183F4F"/>
    <w:rsid w:val="001B5DE5"/>
    <w:rsid w:val="001C2EBB"/>
    <w:rsid w:val="001C4A58"/>
    <w:rsid w:val="001D1947"/>
    <w:rsid w:val="001E49F2"/>
    <w:rsid w:val="001E50A0"/>
    <w:rsid w:val="001F52C6"/>
    <w:rsid w:val="001F729B"/>
    <w:rsid w:val="00201D01"/>
    <w:rsid w:val="00202E37"/>
    <w:rsid w:val="00203C17"/>
    <w:rsid w:val="002079DA"/>
    <w:rsid w:val="00216A53"/>
    <w:rsid w:val="0023190B"/>
    <w:rsid w:val="00245AC9"/>
    <w:rsid w:val="00246DE9"/>
    <w:rsid w:val="00263BD2"/>
    <w:rsid w:val="002A448E"/>
    <w:rsid w:val="002A62FA"/>
    <w:rsid w:val="002B5521"/>
    <w:rsid w:val="002B67DF"/>
    <w:rsid w:val="002D095A"/>
    <w:rsid w:val="002D676E"/>
    <w:rsid w:val="00310D7A"/>
    <w:rsid w:val="003176B9"/>
    <w:rsid w:val="0036101F"/>
    <w:rsid w:val="00365853"/>
    <w:rsid w:val="00387BAE"/>
    <w:rsid w:val="003A145C"/>
    <w:rsid w:val="003B785F"/>
    <w:rsid w:val="003C2912"/>
    <w:rsid w:val="003C5032"/>
    <w:rsid w:val="003D3E01"/>
    <w:rsid w:val="003E3FE9"/>
    <w:rsid w:val="003E6800"/>
    <w:rsid w:val="003E7633"/>
    <w:rsid w:val="003F1E66"/>
    <w:rsid w:val="004018D5"/>
    <w:rsid w:val="0040272B"/>
    <w:rsid w:val="00403363"/>
    <w:rsid w:val="00420A74"/>
    <w:rsid w:val="00423782"/>
    <w:rsid w:val="0042717B"/>
    <w:rsid w:val="0043708E"/>
    <w:rsid w:val="0044131E"/>
    <w:rsid w:val="00450D32"/>
    <w:rsid w:val="00465313"/>
    <w:rsid w:val="00470DEF"/>
    <w:rsid w:val="004856E8"/>
    <w:rsid w:val="004C5003"/>
    <w:rsid w:val="004D5B05"/>
    <w:rsid w:val="004E27B1"/>
    <w:rsid w:val="004F0571"/>
    <w:rsid w:val="004F16EE"/>
    <w:rsid w:val="004F1BBC"/>
    <w:rsid w:val="00503CF1"/>
    <w:rsid w:val="00533528"/>
    <w:rsid w:val="0053789E"/>
    <w:rsid w:val="005457F4"/>
    <w:rsid w:val="005501B3"/>
    <w:rsid w:val="005505D1"/>
    <w:rsid w:val="00555551"/>
    <w:rsid w:val="00556337"/>
    <w:rsid w:val="00580982"/>
    <w:rsid w:val="00581EFD"/>
    <w:rsid w:val="0058643C"/>
    <w:rsid w:val="00590DEE"/>
    <w:rsid w:val="00597685"/>
    <w:rsid w:val="005B1CBD"/>
    <w:rsid w:val="005B2DCD"/>
    <w:rsid w:val="005B4214"/>
    <w:rsid w:val="005C2D72"/>
    <w:rsid w:val="005D5A2B"/>
    <w:rsid w:val="005D608F"/>
    <w:rsid w:val="005D6959"/>
    <w:rsid w:val="005D70D5"/>
    <w:rsid w:val="005E05AE"/>
    <w:rsid w:val="005E2D0C"/>
    <w:rsid w:val="005E49A9"/>
    <w:rsid w:val="005E4FAA"/>
    <w:rsid w:val="005F0763"/>
    <w:rsid w:val="005F1E89"/>
    <w:rsid w:val="005F4EE7"/>
    <w:rsid w:val="006077A9"/>
    <w:rsid w:val="006077DA"/>
    <w:rsid w:val="00617E00"/>
    <w:rsid w:val="00617E7C"/>
    <w:rsid w:val="00620036"/>
    <w:rsid w:val="00622B06"/>
    <w:rsid w:val="0063391C"/>
    <w:rsid w:val="00634AC8"/>
    <w:rsid w:val="006466D2"/>
    <w:rsid w:val="00653DB2"/>
    <w:rsid w:val="006570EE"/>
    <w:rsid w:val="006702F9"/>
    <w:rsid w:val="006D2802"/>
    <w:rsid w:val="006D2D66"/>
    <w:rsid w:val="006F61C7"/>
    <w:rsid w:val="00704AA7"/>
    <w:rsid w:val="00713E17"/>
    <w:rsid w:val="00725AA5"/>
    <w:rsid w:val="00733B99"/>
    <w:rsid w:val="00746A73"/>
    <w:rsid w:val="00757707"/>
    <w:rsid w:val="00760594"/>
    <w:rsid w:val="00775647"/>
    <w:rsid w:val="0078377D"/>
    <w:rsid w:val="00794348"/>
    <w:rsid w:val="00797485"/>
    <w:rsid w:val="007A0B48"/>
    <w:rsid w:val="007A0C29"/>
    <w:rsid w:val="007C5059"/>
    <w:rsid w:val="007C5E38"/>
    <w:rsid w:val="007D4B2F"/>
    <w:rsid w:val="007D608E"/>
    <w:rsid w:val="007D7A71"/>
    <w:rsid w:val="007E33BE"/>
    <w:rsid w:val="007E7911"/>
    <w:rsid w:val="007F1925"/>
    <w:rsid w:val="007F7C38"/>
    <w:rsid w:val="00805759"/>
    <w:rsid w:val="008162F8"/>
    <w:rsid w:val="008254CF"/>
    <w:rsid w:val="00833D11"/>
    <w:rsid w:val="00840522"/>
    <w:rsid w:val="008428B1"/>
    <w:rsid w:val="00847522"/>
    <w:rsid w:val="008618FC"/>
    <w:rsid w:val="00870FB0"/>
    <w:rsid w:val="00874762"/>
    <w:rsid w:val="00876E16"/>
    <w:rsid w:val="0089130E"/>
    <w:rsid w:val="00891632"/>
    <w:rsid w:val="00895941"/>
    <w:rsid w:val="008A5FD7"/>
    <w:rsid w:val="008B16BA"/>
    <w:rsid w:val="008B1C9D"/>
    <w:rsid w:val="008B7720"/>
    <w:rsid w:val="008C06CC"/>
    <w:rsid w:val="008C1016"/>
    <w:rsid w:val="008C74A8"/>
    <w:rsid w:val="00907B15"/>
    <w:rsid w:val="00912C0E"/>
    <w:rsid w:val="00916528"/>
    <w:rsid w:val="00920DD6"/>
    <w:rsid w:val="00921320"/>
    <w:rsid w:val="00930587"/>
    <w:rsid w:val="0093238D"/>
    <w:rsid w:val="0093557C"/>
    <w:rsid w:val="00936E92"/>
    <w:rsid w:val="009631C5"/>
    <w:rsid w:val="00973AE0"/>
    <w:rsid w:val="00984393"/>
    <w:rsid w:val="009A531A"/>
    <w:rsid w:val="009A5754"/>
    <w:rsid w:val="009A59AA"/>
    <w:rsid w:val="009A7F20"/>
    <w:rsid w:val="009B0239"/>
    <w:rsid w:val="009B17EE"/>
    <w:rsid w:val="009B3A7F"/>
    <w:rsid w:val="009B5F4A"/>
    <w:rsid w:val="009B7C40"/>
    <w:rsid w:val="009C103E"/>
    <w:rsid w:val="009E2DB5"/>
    <w:rsid w:val="009E3D31"/>
    <w:rsid w:val="009E6271"/>
    <w:rsid w:val="009F0562"/>
    <w:rsid w:val="009F5DA4"/>
    <w:rsid w:val="00A073B4"/>
    <w:rsid w:val="00A20CD7"/>
    <w:rsid w:val="00A240BD"/>
    <w:rsid w:val="00A41ED2"/>
    <w:rsid w:val="00A45BBC"/>
    <w:rsid w:val="00A511ED"/>
    <w:rsid w:val="00A51B54"/>
    <w:rsid w:val="00A62577"/>
    <w:rsid w:val="00A6472E"/>
    <w:rsid w:val="00A66F9D"/>
    <w:rsid w:val="00A7343F"/>
    <w:rsid w:val="00A738F4"/>
    <w:rsid w:val="00A77595"/>
    <w:rsid w:val="00A82F8B"/>
    <w:rsid w:val="00AA3CD9"/>
    <w:rsid w:val="00AB1B5E"/>
    <w:rsid w:val="00AB2BBA"/>
    <w:rsid w:val="00AB3F2B"/>
    <w:rsid w:val="00AC7660"/>
    <w:rsid w:val="00AC78F3"/>
    <w:rsid w:val="00AD035E"/>
    <w:rsid w:val="00AE409A"/>
    <w:rsid w:val="00AE66E9"/>
    <w:rsid w:val="00AE6E11"/>
    <w:rsid w:val="00B00664"/>
    <w:rsid w:val="00B208BE"/>
    <w:rsid w:val="00B31D06"/>
    <w:rsid w:val="00B423B6"/>
    <w:rsid w:val="00B45CC7"/>
    <w:rsid w:val="00B53B4E"/>
    <w:rsid w:val="00B75735"/>
    <w:rsid w:val="00B76365"/>
    <w:rsid w:val="00B82D9B"/>
    <w:rsid w:val="00B9268A"/>
    <w:rsid w:val="00BA0005"/>
    <w:rsid w:val="00BB10B3"/>
    <w:rsid w:val="00BC0A93"/>
    <w:rsid w:val="00BC3FEB"/>
    <w:rsid w:val="00BD60F1"/>
    <w:rsid w:val="00BE5DC2"/>
    <w:rsid w:val="00BF329F"/>
    <w:rsid w:val="00C03866"/>
    <w:rsid w:val="00C304C5"/>
    <w:rsid w:val="00C43958"/>
    <w:rsid w:val="00C43E6A"/>
    <w:rsid w:val="00C909D7"/>
    <w:rsid w:val="00C95757"/>
    <w:rsid w:val="00CA2B20"/>
    <w:rsid w:val="00CB07AB"/>
    <w:rsid w:val="00CB0B98"/>
    <w:rsid w:val="00CC1137"/>
    <w:rsid w:val="00CC40B4"/>
    <w:rsid w:val="00CC5094"/>
    <w:rsid w:val="00CD147E"/>
    <w:rsid w:val="00CD6AB4"/>
    <w:rsid w:val="00CE3BBE"/>
    <w:rsid w:val="00D00992"/>
    <w:rsid w:val="00D065EC"/>
    <w:rsid w:val="00D13AA2"/>
    <w:rsid w:val="00D24142"/>
    <w:rsid w:val="00D258CC"/>
    <w:rsid w:val="00D3000E"/>
    <w:rsid w:val="00D31A7E"/>
    <w:rsid w:val="00D3536B"/>
    <w:rsid w:val="00D36FEB"/>
    <w:rsid w:val="00D43228"/>
    <w:rsid w:val="00D52E20"/>
    <w:rsid w:val="00D65E8A"/>
    <w:rsid w:val="00D74630"/>
    <w:rsid w:val="00D84BE6"/>
    <w:rsid w:val="00D952F6"/>
    <w:rsid w:val="00DA218A"/>
    <w:rsid w:val="00DB18AE"/>
    <w:rsid w:val="00DB2559"/>
    <w:rsid w:val="00DB6210"/>
    <w:rsid w:val="00DB6520"/>
    <w:rsid w:val="00DC1196"/>
    <w:rsid w:val="00DC30F1"/>
    <w:rsid w:val="00DD117B"/>
    <w:rsid w:val="00DD73B8"/>
    <w:rsid w:val="00DE4188"/>
    <w:rsid w:val="00DE5165"/>
    <w:rsid w:val="00DF1F6B"/>
    <w:rsid w:val="00DF65E7"/>
    <w:rsid w:val="00DF777C"/>
    <w:rsid w:val="00E0469E"/>
    <w:rsid w:val="00E12588"/>
    <w:rsid w:val="00E34EDB"/>
    <w:rsid w:val="00E37A97"/>
    <w:rsid w:val="00E44FE1"/>
    <w:rsid w:val="00E51D26"/>
    <w:rsid w:val="00E67E6B"/>
    <w:rsid w:val="00E7150B"/>
    <w:rsid w:val="00E758B6"/>
    <w:rsid w:val="00E83B5B"/>
    <w:rsid w:val="00E95AF8"/>
    <w:rsid w:val="00E97B5E"/>
    <w:rsid w:val="00EB2A5C"/>
    <w:rsid w:val="00EB6E9D"/>
    <w:rsid w:val="00EB78BB"/>
    <w:rsid w:val="00EC5FE1"/>
    <w:rsid w:val="00ED2B7B"/>
    <w:rsid w:val="00ED7E62"/>
    <w:rsid w:val="00EE4747"/>
    <w:rsid w:val="00EF0EC0"/>
    <w:rsid w:val="00EF35F8"/>
    <w:rsid w:val="00EF432E"/>
    <w:rsid w:val="00EF7647"/>
    <w:rsid w:val="00F1310E"/>
    <w:rsid w:val="00F35D60"/>
    <w:rsid w:val="00F36F6E"/>
    <w:rsid w:val="00F50EDA"/>
    <w:rsid w:val="00F77161"/>
    <w:rsid w:val="00F8013B"/>
    <w:rsid w:val="00F8097B"/>
    <w:rsid w:val="00FB1C41"/>
    <w:rsid w:val="00FC5757"/>
    <w:rsid w:val="00FC65E7"/>
    <w:rsid w:val="00FD081B"/>
    <w:rsid w:val="00FD1D84"/>
    <w:rsid w:val="00FD3262"/>
    <w:rsid w:val="00FF70AC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06"/>
  </w:style>
  <w:style w:type="paragraph" w:styleId="2">
    <w:name w:val="heading 2"/>
    <w:basedOn w:val="a"/>
    <w:next w:val="a"/>
    <w:link w:val="20"/>
    <w:qFormat/>
    <w:rsid w:val="00617E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5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1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1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1"/>
    <w:rsid w:val="00617E0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617E00"/>
  </w:style>
  <w:style w:type="character" w:customStyle="1" w:styleId="1">
    <w:name w:val="Основной текст Знак1"/>
    <w:link w:val="a4"/>
    <w:locked/>
    <w:rsid w:val="00617E00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617E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17E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617E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D4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4322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1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70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97685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C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101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B92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9268A"/>
  </w:style>
  <w:style w:type="paragraph" w:styleId="af0">
    <w:name w:val="footer"/>
    <w:basedOn w:val="a"/>
    <w:link w:val="af1"/>
    <w:uiPriority w:val="99"/>
    <w:semiHidden/>
    <w:unhideWhenUsed/>
    <w:rsid w:val="00B92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92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17E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5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1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1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1"/>
    <w:rsid w:val="00617E0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rsid w:val="00617E00"/>
  </w:style>
  <w:style w:type="character" w:customStyle="1" w:styleId="1">
    <w:name w:val="Основной текст Знак1"/>
    <w:link w:val="a4"/>
    <w:locked/>
    <w:rsid w:val="00617E0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617E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17E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617E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8660">
      <w:bodyDiv w:val="1"/>
      <w:marLeft w:val="0"/>
      <w:marRight w:val="1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2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874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7264">
      <w:bodyDiv w:val="1"/>
      <w:marLeft w:val="0"/>
      <w:marRight w:val="1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51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9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8403;fld=134;dst=707" TargetMode="External"/><Relationship Id="rId18" Type="http://schemas.openxmlformats.org/officeDocument/2006/relationships/hyperlink" Target="consultantplus://offline/main?base=RLAW123;n=64044;fld=134;dst=100197" TargetMode="External"/><Relationship Id="rId26" Type="http://schemas.openxmlformats.org/officeDocument/2006/relationships/hyperlink" Target="consultantplus://offline/ref=F6F9E8F0F22D0A61174ABBF41896ADE5398A7A297665B3B594082614E5F35DFC29C7E78BF8A4C974FE2250ABYADF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6BB1BD9795C2375176AE19AD2BD6B366B7DFF234FA5D0297DDE671A589EB631110C3DEDF3485FE637C31u1E6G" TargetMode="External"/><Relationship Id="rId34" Type="http://schemas.openxmlformats.org/officeDocument/2006/relationships/hyperlink" Target="consultantplus://offline/ref=F6F9E8F0F22D0A61174ABBF41896ADE5398A7A297665B3B594082614E5F35DFC29C7E78BF8A4C974FE2250ABYADFB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8403;fld=134;dst=100987" TargetMode="External"/><Relationship Id="rId17" Type="http://schemas.openxmlformats.org/officeDocument/2006/relationships/hyperlink" Target="consultantplus://offline/main?base=RLAW123;n=64044;fld=134;dst=100165" TargetMode="External"/><Relationship Id="rId25" Type="http://schemas.openxmlformats.org/officeDocument/2006/relationships/hyperlink" Target="consultantplus://offline/ref=F6F9E8F0F22D0A61174ABBF41896ADE5398A7A297665B3B594082614E5F35DFC29C7E78BF8A4C974FE2250ABYADFB" TargetMode="External"/><Relationship Id="rId33" Type="http://schemas.openxmlformats.org/officeDocument/2006/relationships/hyperlink" Target="consultantplus://offline/ref=F6F9E8F0F22D0A61174ABBF41896ADE5398A7A297665B3B594082614E5F35DFC29C7E78BF8A4C974FE2250ABYADF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23;n=64044;fld=134;dst=100018" TargetMode="External"/><Relationship Id="rId20" Type="http://schemas.openxmlformats.org/officeDocument/2006/relationships/hyperlink" Target="consultantplus://offline/ref=662546E3D76498CA7ECB2DC29D7507FA3F79226C39669971FC27B6EE472142869AC435FD0051AC56816E1FJ9q5G" TargetMode="External"/><Relationship Id="rId29" Type="http://schemas.openxmlformats.org/officeDocument/2006/relationships/hyperlink" Target="consultantplus://offline/ref=F6F9E8F0F22D0A61174ABBF41896ADE5398A7A297665B3B594082614E5F35DFC29C7E78BF8A4C974FE2250ABYADF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8403;fld=134;dst=100983" TargetMode="External"/><Relationship Id="rId24" Type="http://schemas.openxmlformats.org/officeDocument/2006/relationships/hyperlink" Target="consultantplus://offline/ref=F6F9E8F0F22D0A61174ABBF41896ADE5398A7A297665B3B594082614E5F35DFC29C7E78BF8A4C974FE2250ABYADFB" TargetMode="External"/><Relationship Id="rId32" Type="http://schemas.openxmlformats.org/officeDocument/2006/relationships/hyperlink" Target="consultantplus://offline/ref=F6F9E8F0F22D0A61174ABBF41896ADE5398A7A297665B3B594082614E5F35DFC29C7E78BF8A4C974FE2250ABYADFB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23;n=64044;fld=134;dst=100145" TargetMode="External"/><Relationship Id="rId23" Type="http://schemas.openxmlformats.org/officeDocument/2006/relationships/hyperlink" Target="consultantplus://offline/ref=EA4505DDF372C150BC76DDD0E86761689C07B6ABD36F48C581BF7C01A6584151587463C9D90F94E82E5C95DFg502A" TargetMode="External"/><Relationship Id="rId28" Type="http://schemas.openxmlformats.org/officeDocument/2006/relationships/hyperlink" Target="consultantplus://offline/ref=F6F9E8F0F22D0A61174ABBF41896ADE5398A7A297665B3B594082614E5F35DFC29C7E78BF8A4C974FE2250ABYADFB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main?base=RLAW123;n=64044;fld=134;dst=100049" TargetMode="External"/><Relationship Id="rId19" Type="http://schemas.openxmlformats.org/officeDocument/2006/relationships/hyperlink" Target="consultantplus://offline/main?base=RLAW123;n=64044;fld=134;dst=100313" TargetMode="External"/><Relationship Id="rId31" Type="http://schemas.openxmlformats.org/officeDocument/2006/relationships/hyperlink" Target="consultantplus://offline/ref=F6F9E8F0F22D0A61174ABBF41896ADE5398A7A297665B3B594082614E5F35DFC29C7E78BF8A4C974FE2250ABYADE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23;n=58848;fld=134;dst=100021" TargetMode="External"/><Relationship Id="rId14" Type="http://schemas.openxmlformats.org/officeDocument/2006/relationships/hyperlink" Target="consultantplus://offline/main?base=LAW;n=108403;fld=134;dst=715" TargetMode="External"/><Relationship Id="rId22" Type="http://schemas.openxmlformats.org/officeDocument/2006/relationships/hyperlink" Target="consultantplus://offline/ref=F438BF9CD7A82251959BD4831AD419BCDE50C2578D41659F65717FAA62D542B8F47F7EA435BC77353C05972EbAO7J" TargetMode="External"/><Relationship Id="rId27" Type="http://schemas.openxmlformats.org/officeDocument/2006/relationships/hyperlink" Target="consultantplus://offline/ref=F6F9E8F0F22D0A61174ABBF41896ADE5398A7A297665B3B594082614E5F35DFC29C7E78BF8A4C974FE2250ABYADEB" TargetMode="External"/><Relationship Id="rId30" Type="http://schemas.openxmlformats.org/officeDocument/2006/relationships/hyperlink" Target="consultantplus://offline/ref=F6F9E8F0F22D0A61174ABBF41896ADE5398A7A297665B3B594082614E5F35DFC29C7E78BF8A4C974FE2250ABYADFB" TargetMode="External"/><Relationship Id="rId35" Type="http://schemas.openxmlformats.org/officeDocument/2006/relationships/hyperlink" Target="consultantplus://offline/ref=F6F9E8F0F22D0A61174ABBF41896ADE5398A7A297665B3B594082614E5F35DFC29C7E78BF8A4C974FE2250ABYAD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0B9B-1963-4C46-9677-637C342C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20</Pages>
  <Words>5211</Words>
  <Characters>29706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2014-10-09T10:39:00Z</cp:lastPrinted>
  <dcterms:created xsi:type="dcterms:W3CDTF">2014-08-22T10:37:00Z</dcterms:created>
  <dcterms:modified xsi:type="dcterms:W3CDTF">2014-11-18T00:52:00Z</dcterms:modified>
</cp:coreProperties>
</file>